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F3920B" w14:textId="5F9C0040" w:rsidR="00CE70C8" w:rsidRPr="00EA0BDF" w:rsidRDefault="00991A78" w:rsidP="00EA0BDF">
      <w:pPr>
        <w:spacing w:after="120"/>
        <w:jc w:val="center"/>
        <w:rPr>
          <w:rFonts w:ascii="Avenir Next LT Pro" w:hAnsi="Avenir Next LT Pro" w:cstheme="minorHAnsi"/>
          <w:b/>
          <w:bCs/>
          <w:sz w:val="20"/>
          <w:szCs w:val="20"/>
        </w:rPr>
      </w:pPr>
      <w:r>
        <w:rPr>
          <w:rFonts w:ascii="Avenir Next LT Pro" w:hAnsi="Avenir Next LT Pro" w:cstheme="minorHAnsi"/>
          <w:b/>
          <w:bCs/>
          <w:sz w:val="20"/>
          <w:szCs w:val="20"/>
        </w:rPr>
        <w:t>G</w:t>
      </w:r>
      <w:r w:rsidR="00294E75" w:rsidRPr="00EA0BDF">
        <w:rPr>
          <w:rFonts w:ascii="Avenir Next LT Pro" w:hAnsi="Avenir Next LT Pro" w:cstheme="minorHAnsi"/>
          <w:b/>
          <w:bCs/>
          <w:sz w:val="20"/>
          <w:szCs w:val="20"/>
        </w:rPr>
        <w:t>EELONG BOTANIC GARDENS</w:t>
      </w:r>
      <w:r w:rsidR="00CE70C8" w:rsidRPr="00EA0BDF">
        <w:rPr>
          <w:rFonts w:ascii="Avenir Next LT Pro" w:hAnsi="Avenir Next LT Pro" w:cstheme="minorHAnsi"/>
          <w:b/>
          <w:bCs/>
          <w:sz w:val="20"/>
          <w:szCs w:val="20"/>
        </w:rPr>
        <w:t xml:space="preserve"> </w:t>
      </w:r>
    </w:p>
    <w:p w14:paraId="08D88477" w14:textId="2DDEE493" w:rsidR="00F210A8" w:rsidRDefault="0069310E" w:rsidP="0069310E">
      <w:pPr>
        <w:spacing w:after="120"/>
        <w:jc w:val="center"/>
        <w:rPr>
          <w:rFonts w:ascii="Avenir Next LT Pro" w:hAnsi="Avenir Next LT Pro" w:cstheme="minorHAnsi"/>
          <w:b/>
          <w:bCs/>
          <w:sz w:val="20"/>
          <w:szCs w:val="20"/>
        </w:rPr>
      </w:pPr>
      <w:r w:rsidRPr="00EA0BDF">
        <w:rPr>
          <w:rFonts w:ascii="Avenir Next LT Pro" w:hAnsi="Avenir Next LT Pro" w:cstheme="minorHAnsi"/>
          <w:b/>
          <w:bCs/>
          <w:sz w:val="20"/>
          <w:szCs w:val="20"/>
        </w:rPr>
        <w:t xml:space="preserve"> V</w:t>
      </w:r>
      <w:r>
        <w:rPr>
          <w:rFonts w:ascii="Avenir Next LT Pro" w:hAnsi="Avenir Next LT Pro" w:cstheme="minorHAnsi"/>
          <w:b/>
          <w:bCs/>
          <w:sz w:val="20"/>
          <w:szCs w:val="20"/>
        </w:rPr>
        <w:t>EN</w:t>
      </w:r>
      <w:r w:rsidRPr="00EA0BDF">
        <w:rPr>
          <w:rFonts w:ascii="Avenir Next LT Pro" w:hAnsi="Avenir Next LT Pro" w:cstheme="minorHAnsi"/>
          <w:b/>
          <w:bCs/>
          <w:sz w:val="20"/>
          <w:szCs w:val="20"/>
        </w:rPr>
        <w:t xml:space="preserve">UE HIRE </w:t>
      </w:r>
      <w:r>
        <w:rPr>
          <w:rFonts w:ascii="Avenir Next LT Pro" w:hAnsi="Avenir Next LT Pro" w:cstheme="minorHAnsi"/>
          <w:b/>
          <w:bCs/>
          <w:sz w:val="20"/>
          <w:szCs w:val="20"/>
        </w:rPr>
        <w:t>TERMS AND CONDITIONS</w:t>
      </w:r>
    </w:p>
    <w:p w14:paraId="1F160AE2" w14:textId="6F64B7DB" w:rsidR="0069310E" w:rsidRDefault="0069310E" w:rsidP="0069310E">
      <w:pPr>
        <w:spacing w:after="120"/>
        <w:jc w:val="center"/>
        <w:rPr>
          <w:rFonts w:ascii="Avenir Next LT Pro" w:hAnsi="Avenir Next LT Pro" w:cs="Times New Roman"/>
          <w:b/>
          <w:bCs/>
          <w:sz w:val="18"/>
          <w:szCs w:val="18"/>
        </w:rPr>
      </w:pPr>
      <w:r>
        <w:rPr>
          <w:rFonts w:ascii="Avenir Next LT Pro" w:hAnsi="Avenir Next LT Pro" w:cstheme="minorHAnsi"/>
          <w:b/>
          <w:bCs/>
          <w:sz w:val="20"/>
          <w:szCs w:val="20"/>
        </w:rPr>
        <w:t>PRIVATE EVENTS</w:t>
      </w:r>
    </w:p>
    <w:p w14:paraId="37971AA9" w14:textId="626BF0C1" w:rsidR="00645B59" w:rsidRDefault="00645B59" w:rsidP="001E6AEC">
      <w:p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 xml:space="preserve">These </w:t>
      </w:r>
      <w:r>
        <w:rPr>
          <w:rFonts w:ascii="Avenir Next LT Pro" w:hAnsi="Avenir Next LT Pro" w:cs="Times New Roman"/>
          <w:sz w:val="18"/>
          <w:szCs w:val="18"/>
          <w:lang w:bidi="en-US"/>
        </w:rPr>
        <w:t>terms</w:t>
      </w:r>
      <w:r w:rsidRPr="001B5077">
        <w:rPr>
          <w:rFonts w:ascii="Avenir Next LT Pro" w:hAnsi="Avenir Next LT Pro" w:cs="Times New Roman"/>
          <w:sz w:val="18"/>
          <w:szCs w:val="18"/>
          <w:lang w:bidi="en-US"/>
        </w:rPr>
        <w:t xml:space="preserve"> </w:t>
      </w:r>
      <w:r w:rsidR="0086225C">
        <w:rPr>
          <w:rFonts w:ascii="Avenir Next LT Pro" w:hAnsi="Avenir Next LT Pro" w:cs="Times New Roman"/>
          <w:sz w:val="18"/>
          <w:szCs w:val="18"/>
          <w:lang w:bidi="en-US"/>
        </w:rPr>
        <w:t xml:space="preserve">and conditions </w:t>
      </w:r>
      <w:r w:rsidRPr="001B5077">
        <w:rPr>
          <w:rFonts w:ascii="Avenir Next LT Pro" w:hAnsi="Avenir Next LT Pro" w:cs="Times New Roman"/>
          <w:sz w:val="18"/>
          <w:szCs w:val="18"/>
          <w:lang w:bidi="en-US"/>
        </w:rPr>
        <w:t xml:space="preserve">apply to all Event bookings at the Geelong Botanic Gardens.  </w:t>
      </w:r>
    </w:p>
    <w:p w14:paraId="5C8E6166" w14:textId="77777777" w:rsidR="001E6AEC" w:rsidRPr="00EA0BDF" w:rsidRDefault="001E6AEC" w:rsidP="001E6AEC">
      <w:pPr>
        <w:spacing w:after="0"/>
        <w:jc w:val="both"/>
        <w:rPr>
          <w:rFonts w:ascii="Avenir Next LT Pro" w:hAnsi="Avenir Next LT Pro" w:cs="Times New Roman"/>
          <w:sz w:val="18"/>
          <w:szCs w:val="18"/>
          <w:lang w:bidi="en-US"/>
        </w:rPr>
      </w:pPr>
    </w:p>
    <w:p w14:paraId="56294930" w14:textId="77777777" w:rsidR="000D44F7" w:rsidRPr="00EA0BDF" w:rsidRDefault="000D44F7" w:rsidP="001E6AEC">
      <w:pPr>
        <w:pStyle w:val="ListParagraph"/>
        <w:numPr>
          <w:ilvl w:val="0"/>
          <w:numId w:val="32"/>
        </w:numPr>
        <w:spacing w:after="0"/>
        <w:ind w:left="357" w:hanging="357"/>
        <w:jc w:val="both"/>
        <w:rPr>
          <w:rFonts w:ascii="Avenir Next LT Pro" w:hAnsi="Avenir Next LT Pro" w:cs="Times New Roman"/>
          <w:b/>
          <w:sz w:val="18"/>
          <w:szCs w:val="18"/>
          <w:lang w:bidi="en-US"/>
        </w:rPr>
      </w:pPr>
      <w:bookmarkStart w:id="0" w:name="_Hlk202349805"/>
      <w:r w:rsidRPr="00EA0BDF">
        <w:rPr>
          <w:rFonts w:ascii="Avenir Next LT Pro" w:hAnsi="Avenir Next LT Pro" w:cs="Times New Roman"/>
          <w:b/>
          <w:sz w:val="18"/>
          <w:szCs w:val="18"/>
          <w:lang w:bidi="en-US"/>
        </w:rPr>
        <w:t xml:space="preserve">DEFINITIONS </w:t>
      </w:r>
    </w:p>
    <w:p w14:paraId="3CB753FB" w14:textId="492AC57C" w:rsidR="007453FA" w:rsidRPr="00EA0BDF" w:rsidRDefault="000D44F7" w:rsidP="001E6AEC">
      <w:p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In these </w:t>
      </w:r>
      <w:r w:rsidR="00FD172D">
        <w:rPr>
          <w:rFonts w:ascii="Avenir Next LT Pro" w:hAnsi="Avenir Next LT Pro" w:cs="Times New Roman"/>
          <w:sz w:val="18"/>
          <w:szCs w:val="18"/>
          <w:lang w:bidi="en-US"/>
        </w:rPr>
        <w:t>terms</w:t>
      </w:r>
      <w:r w:rsidR="0086225C">
        <w:rPr>
          <w:rFonts w:ascii="Avenir Next LT Pro" w:hAnsi="Avenir Next LT Pro" w:cs="Times New Roman"/>
          <w:sz w:val="18"/>
          <w:szCs w:val="18"/>
          <w:lang w:bidi="en-US"/>
        </w:rPr>
        <w:t xml:space="preserve"> and conditions</w:t>
      </w:r>
      <w:r w:rsidRPr="00EA0BDF">
        <w:rPr>
          <w:rFonts w:ascii="Avenir Next LT Pro" w:hAnsi="Avenir Next LT Pro" w:cs="Times New Roman"/>
          <w:sz w:val="18"/>
          <w:szCs w:val="18"/>
          <w:lang w:bidi="en-US"/>
        </w:rPr>
        <w:t xml:space="preserve">, the following </w:t>
      </w:r>
      <w:r w:rsidR="009D68F8">
        <w:rPr>
          <w:rFonts w:ascii="Avenir Next LT Pro" w:hAnsi="Avenir Next LT Pro" w:cs="Times New Roman"/>
          <w:sz w:val="18"/>
          <w:szCs w:val="18"/>
          <w:lang w:bidi="en-US"/>
        </w:rPr>
        <w:t>definitions will</w:t>
      </w:r>
      <w:r w:rsidR="009D68F8" w:rsidRPr="00EA0BD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apply unless the context otherwise requires:</w:t>
      </w:r>
    </w:p>
    <w:p w14:paraId="5F8268F5" w14:textId="3CD8C559" w:rsidR="00311F31" w:rsidRPr="00EA0BDF" w:rsidRDefault="00311F31" w:rsidP="001E6AEC">
      <w:pPr>
        <w:numPr>
          <w:ilvl w:val="0"/>
          <w:numId w:val="2"/>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Applicant</w:t>
      </w:r>
      <w:r w:rsidRPr="00EA0BDF">
        <w:rPr>
          <w:rFonts w:ascii="Avenir Next LT Pro" w:hAnsi="Avenir Next LT Pro" w:cs="Times New Roman"/>
          <w:sz w:val="18"/>
          <w:szCs w:val="18"/>
          <w:lang w:bidi="en-US"/>
        </w:rPr>
        <w:t xml:space="preserve">” means the person or organisation entering into this agreement with the </w:t>
      </w:r>
      <w:proofErr w:type="gramStart"/>
      <w:r w:rsidRPr="00EA0BDF">
        <w:rPr>
          <w:rFonts w:ascii="Avenir Next LT Pro" w:hAnsi="Avenir Next LT Pro" w:cs="Times New Roman"/>
          <w:sz w:val="18"/>
          <w:szCs w:val="18"/>
          <w:lang w:bidi="en-US"/>
        </w:rPr>
        <w:t>City</w:t>
      </w:r>
      <w:proofErr w:type="gramEnd"/>
      <w:r w:rsidRPr="00EA0BDF">
        <w:rPr>
          <w:rFonts w:ascii="Avenir Next LT Pro" w:hAnsi="Avenir Next LT Pro" w:cs="Times New Roman"/>
          <w:sz w:val="18"/>
          <w:szCs w:val="18"/>
          <w:lang w:bidi="en-US"/>
        </w:rPr>
        <w:t xml:space="preserve">, as specified in the Venue Hire Application </w:t>
      </w:r>
      <w:r w:rsidR="00D17817" w:rsidRPr="00EA0BDF">
        <w:rPr>
          <w:rFonts w:ascii="Avenir Next LT Pro" w:hAnsi="Avenir Next LT Pro" w:cs="Times New Roman"/>
          <w:sz w:val="18"/>
          <w:szCs w:val="18"/>
          <w:lang w:bidi="en-US"/>
        </w:rPr>
        <w:t>F</w:t>
      </w:r>
      <w:r w:rsidRPr="00EA0BDF">
        <w:rPr>
          <w:rFonts w:ascii="Avenir Next LT Pro" w:hAnsi="Avenir Next LT Pro" w:cs="Times New Roman"/>
          <w:sz w:val="18"/>
          <w:szCs w:val="18"/>
          <w:lang w:bidi="en-US"/>
        </w:rPr>
        <w:t>orm.</w:t>
      </w:r>
    </w:p>
    <w:p w14:paraId="5C34B5E0" w14:textId="05E9426D" w:rsidR="000D44F7" w:rsidRPr="00EA0BDF" w:rsidRDefault="000D44F7" w:rsidP="001E6AEC">
      <w:pPr>
        <w:numPr>
          <w:ilvl w:val="0"/>
          <w:numId w:val="2"/>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00311F31" w:rsidRPr="00EA0BDF">
        <w:rPr>
          <w:rFonts w:ascii="Avenir Next LT Pro" w:hAnsi="Avenir Next LT Pro" w:cs="Times New Roman"/>
          <w:b/>
          <w:bCs/>
          <w:sz w:val="18"/>
          <w:szCs w:val="18"/>
          <w:lang w:bidi="en-US"/>
        </w:rPr>
        <w:t>City</w:t>
      </w:r>
      <w:r w:rsidR="00311F31" w:rsidRPr="00EA0BD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means the Greater Geelong</w:t>
      </w:r>
      <w:r w:rsidR="00311F31" w:rsidRPr="00EA0BDF">
        <w:rPr>
          <w:rFonts w:ascii="Avenir Next LT Pro" w:hAnsi="Avenir Next LT Pro" w:cs="Times New Roman"/>
          <w:sz w:val="18"/>
          <w:szCs w:val="18"/>
          <w:lang w:bidi="en-US"/>
        </w:rPr>
        <w:t xml:space="preserve"> City Council (</w:t>
      </w:r>
      <w:r w:rsidR="00AB28A6" w:rsidRPr="00EA0BDF">
        <w:rPr>
          <w:rFonts w:ascii="Avenir Next LT Pro" w:hAnsi="Avenir Next LT Pro" w:cs="Times New Roman"/>
          <w:sz w:val="18"/>
          <w:szCs w:val="18"/>
          <w:lang w:bidi="en-US"/>
        </w:rPr>
        <w:t>ABN 18 374 210 672) of 137-149 Mercer Street, Geelong, VIC 3220.</w:t>
      </w:r>
    </w:p>
    <w:p w14:paraId="6E89ABBB" w14:textId="0B81ECF7" w:rsidR="000D44F7" w:rsidRPr="00EA0BDF" w:rsidRDefault="000D44F7" w:rsidP="001E6AEC">
      <w:pPr>
        <w:numPr>
          <w:ilvl w:val="0"/>
          <w:numId w:val="2"/>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 xml:space="preserve">Date of </w:t>
      </w:r>
      <w:r w:rsidR="008479B2" w:rsidRPr="00EA0BDF">
        <w:rPr>
          <w:rFonts w:ascii="Avenir Next LT Pro" w:hAnsi="Avenir Next LT Pro" w:cs="Times New Roman"/>
          <w:b/>
          <w:bCs/>
          <w:sz w:val="18"/>
          <w:szCs w:val="18"/>
          <w:lang w:bidi="en-US"/>
        </w:rPr>
        <w:t>the Event</w:t>
      </w:r>
      <w:r w:rsidRPr="00EA0BDF">
        <w:rPr>
          <w:rFonts w:ascii="Avenir Next LT Pro" w:hAnsi="Avenir Next LT Pro" w:cs="Times New Roman"/>
          <w:sz w:val="18"/>
          <w:szCs w:val="18"/>
          <w:lang w:bidi="en-US"/>
        </w:rPr>
        <w:t xml:space="preserve">” means the date of the Event as specified in the </w:t>
      </w:r>
      <w:r w:rsidR="00AB28A6" w:rsidRPr="00EA0BDF">
        <w:rPr>
          <w:rFonts w:ascii="Avenir Next LT Pro" w:hAnsi="Avenir Next LT Pro" w:cs="Times New Roman"/>
          <w:sz w:val="18"/>
          <w:szCs w:val="18"/>
          <w:lang w:bidi="en-US"/>
        </w:rPr>
        <w:t>Venue H</w:t>
      </w:r>
      <w:r w:rsidR="00485E7F" w:rsidRPr="00EA0BDF">
        <w:rPr>
          <w:rFonts w:ascii="Avenir Next LT Pro" w:hAnsi="Avenir Next LT Pro" w:cs="Times New Roman"/>
          <w:sz w:val="18"/>
          <w:szCs w:val="18"/>
          <w:lang w:bidi="en-US"/>
        </w:rPr>
        <w:t xml:space="preserve">ire </w:t>
      </w:r>
      <w:r w:rsidR="00AB28A6" w:rsidRPr="00EA0BDF">
        <w:rPr>
          <w:rFonts w:ascii="Avenir Next LT Pro" w:hAnsi="Avenir Next LT Pro" w:cs="Times New Roman"/>
          <w:sz w:val="18"/>
          <w:szCs w:val="18"/>
          <w:lang w:bidi="en-US"/>
        </w:rPr>
        <w:t>A</w:t>
      </w:r>
      <w:r w:rsidR="00485E7F" w:rsidRPr="00EA0BDF">
        <w:rPr>
          <w:rFonts w:ascii="Avenir Next LT Pro" w:hAnsi="Avenir Next LT Pro" w:cs="Times New Roman"/>
          <w:sz w:val="18"/>
          <w:szCs w:val="18"/>
          <w:lang w:bidi="en-US"/>
        </w:rPr>
        <w:t>pplication form.</w:t>
      </w:r>
    </w:p>
    <w:p w14:paraId="328E243D" w14:textId="5BFD4E85" w:rsidR="000D44F7" w:rsidRDefault="000D44F7" w:rsidP="001E6AEC">
      <w:pPr>
        <w:numPr>
          <w:ilvl w:val="0"/>
          <w:numId w:val="2"/>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Event</w:t>
      </w:r>
      <w:r w:rsidRPr="00EA0BDF">
        <w:rPr>
          <w:rFonts w:ascii="Avenir Next LT Pro" w:hAnsi="Avenir Next LT Pro" w:cs="Times New Roman"/>
          <w:sz w:val="18"/>
          <w:szCs w:val="18"/>
          <w:lang w:bidi="en-US"/>
        </w:rPr>
        <w:t xml:space="preserve">” means the </w:t>
      </w:r>
      <w:r w:rsidR="00485E7F" w:rsidRPr="00EA0BDF">
        <w:rPr>
          <w:rFonts w:ascii="Avenir Next LT Pro" w:hAnsi="Avenir Next LT Pro" w:cs="Times New Roman"/>
          <w:sz w:val="18"/>
          <w:szCs w:val="18"/>
          <w:lang w:bidi="en-US"/>
        </w:rPr>
        <w:t>Applicant</w:t>
      </w:r>
      <w:r w:rsidRPr="00EA0BDF">
        <w:rPr>
          <w:rFonts w:ascii="Avenir Next LT Pro" w:hAnsi="Avenir Next LT Pro" w:cs="Times New Roman"/>
          <w:sz w:val="18"/>
          <w:szCs w:val="18"/>
          <w:lang w:bidi="en-US"/>
        </w:rPr>
        <w:t xml:space="preserve">’s event as specified in the </w:t>
      </w:r>
      <w:r w:rsidR="00D17817" w:rsidRPr="00EA0BDF">
        <w:rPr>
          <w:rFonts w:ascii="Avenir Next LT Pro" w:hAnsi="Avenir Next LT Pro" w:cs="Times New Roman"/>
          <w:sz w:val="18"/>
          <w:szCs w:val="18"/>
          <w:lang w:bidi="en-US"/>
        </w:rPr>
        <w:t xml:space="preserve">Venue Hire </w:t>
      </w:r>
      <w:r w:rsidRPr="00EA0BDF">
        <w:rPr>
          <w:rFonts w:ascii="Avenir Next LT Pro" w:hAnsi="Avenir Next LT Pro" w:cs="Times New Roman"/>
          <w:sz w:val="18"/>
          <w:szCs w:val="18"/>
          <w:lang w:bidi="en-US"/>
        </w:rPr>
        <w:t>Application Form.</w:t>
      </w:r>
    </w:p>
    <w:p w14:paraId="401B5C93" w14:textId="3E471152" w:rsidR="003656D0" w:rsidRPr="00EA0BDF" w:rsidRDefault="003656D0" w:rsidP="001E6AEC">
      <w:pPr>
        <w:numPr>
          <w:ilvl w:val="0"/>
          <w:numId w:val="2"/>
        </w:numPr>
        <w:spacing w:after="0"/>
        <w:ind w:left="426" w:hanging="426"/>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w:t>
      </w:r>
      <w:r w:rsidRPr="001B5077">
        <w:rPr>
          <w:rFonts w:ascii="Avenir Next LT Pro" w:hAnsi="Avenir Next LT Pro" w:cs="Times New Roman"/>
          <w:b/>
          <w:bCs/>
          <w:sz w:val="18"/>
          <w:szCs w:val="18"/>
          <w:lang w:bidi="en-US"/>
        </w:rPr>
        <w:t>Fees</w:t>
      </w:r>
      <w:r w:rsidRPr="001B5077">
        <w:rPr>
          <w:rFonts w:ascii="Avenir Next LT Pro" w:hAnsi="Avenir Next LT Pro" w:cs="Times New Roman"/>
          <w:sz w:val="18"/>
          <w:szCs w:val="18"/>
          <w:lang w:bidi="en-US"/>
        </w:rPr>
        <w:t xml:space="preserve">” are the amount payable by the Applicant for use of the Location, as specified in the </w:t>
      </w:r>
      <w:r>
        <w:rPr>
          <w:rFonts w:ascii="Avenir Next LT Pro" w:hAnsi="Avenir Next LT Pro" w:cs="Times New Roman"/>
          <w:sz w:val="18"/>
          <w:szCs w:val="18"/>
          <w:lang w:bidi="en-US"/>
        </w:rPr>
        <w:t xml:space="preserve">Venue Hire </w:t>
      </w:r>
      <w:r w:rsidRPr="001B5077">
        <w:rPr>
          <w:rFonts w:ascii="Avenir Next LT Pro" w:hAnsi="Avenir Next LT Pro" w:cs="Times New Roman"/>
          <w:sz w:val="18"/>
          <w:szCs w:val="18"/>
          <w:lang w:bidi="en-US"/>
        </w:rPr>
        <w:t>Application Form.</w:t>
      </w:r>
    </w:p>
    <w:p w14:paraId="14EA093F" w14:textId="606B420A" w:rsidR="00C429D1" w:rsidRPr="00EA0BDF" w:rsidRDefault="000D44F7" w:rsidP="001E6AEC">
      <w:pPr>
        <w:numPr>
          <w:ilvl w:val="0"/>
          <w:numId w:val="2"/>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Force Majeure Event</w:t>
      </w:r>
      <w:r w:rsidRPr="00EA0BDF">
        <w:rPr>
          <w:rFonts w:ascii="Avenir Next LT Pro" w:hAnsi="Avenir Next LT Pro" w:cs="Times New Roman"/>
          <w:sz w:val="18"/>
          <w:szCs w:val="18"/>
          <w:lang w:bidi="en-US"/>
        </w:rPr>
        <w:t>” means an event beyond the reasonable control of the parties</w:t>
      </w:r>
      <w:r w:rsidR="00C429D1">
        <w:rPr>
          <w:rFonts w:ascii="Avenir Next LT Pro" w:hAnsi="Avenir Next LT Pro" w:cs="Times New Roman"/>
          <w:sz w:val="18"/>
          <w:szCs w:val="18"/>
          <w:lang w:bidi="en-US"/>
        </w:rPr>
        <w:t>.</w:t>
      </w:r>
      <w:r w:rsidRPr="00EA0BDF">
        <w:rPr>
          <w:rFonts w:ascii="Avenir Next LT Pro" w:hAnsi="Avenir Next LT Pro" w:cs="Times New Roman"/>
          <w:sz w:val="18"/>
          <w:szCs w:val="18"/>
          <w:lang w:bidi="en-US"/>
        </w:rPr>
        <w:t xml:space="preserve"> </w:t>
      </w:r>
    </w:p>
    <w:p w14:paraId="42E75B93" w14:textId="77777777" w:rsidR="00BC45AB" w:rsidRDefault="000D44F7" w:rsidP="001E6AEC">
      <w:pPr>
        <w:numPr>
          <w:ilvl w:val="0"/>
          <w:numId w:val="2"/>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Pr="00EA0BDF">
        <w:rPr>
          <w:rFonts w:ascii="Avenir Next LT Pro" w:hAnsi="Avenir Next LT Pro" w:cs="Times New Roman"/>
          <w:b/>
          <w:bCs/>
          <w:sz w:val="18"/>
          <w:szCs w:val="18"/>
          <w:lang w:bidi="en-US"/>
        </w:rPr>
        <w:t>Geelong Botanic Gardens</w:t>
      </w:r>
      <w:r w:rsidRPr="00EA0BDF">
        <w:rPr>
          <w:rFonts w:ascii="Avenir Next LT Pro" w:hAnsi="Avenir Next LT Pro" w:cs="Times New Roman"/>
          <w:sz w:val="18"/>
          <w:szCs w:val="18"/>
          <w:lang w:bidi="en-US"/>
        </w:rPr>
        <w:t xml:space="preserve">” means the Geelong Botanic Gardens on the corner of Eastern Park Circuit and Podbury Drive, East Geelong VIC </w:t>
      </w:r>
      <w:proofErr w:type="gramStart"/>
      <w:r w:rsidRPr="00EA0BDF">
        <w:rPr>
          <w:rFonts w:ascii="Avenir Next LT Pro" w:hAnsi="Avenir Next LT Pro" w:cs="Times New Roman"/>
          <w:sz w:val="18"/>
          <w:szCs w:val="18"/>
          <w:lang w:bidi="en-US"/>
        </w:rPr>
        <w:t>3219.“</w:t>
      </w:r>
      <w:proofErr w:type="gramEnd"/>
    </w:p>
    <w:p w14:paraId="48F3ED0C" w14:textId="682510BF" w:rsidR="000D44F7" w:rsidRPr="00EA0BDF" w:rsidRDefault="00D75681" w:rsidP="001E6AEC">
      <w:pPr>
        <w:numPr>
          <w:ilvl w:val="0"/>
          <w:numId w:val="2"/>
        </w:numPr>
        <w:spacing w:after="0"/>
        <w:ind w:left="426" w:hanging="426"/>
        <w:jc w:val="both"/>
        <w:rPr>
          <w:rFonts w:ascii="Avenir Next LT Pro" w:hAnsi="Avenir Next LT Pro" w:cs="Times New Roman"/>
          <w:sz w:val="18"/>
          <w:szCs w:val="18"/>
          <w:lang w:bidi="en-US"/>
        </w:rPr>
      </w:pPr>
      <w:r>
        <w:rPr>
          <w:rFonts w:ascii="Avenir Next LT Pro" w:hAnsi="Avenir Next LT Pro" w:cs="Times New Roman"/>
          <w:sz w:val="18"/>
          <w:szCs w:val="18"/>
          <w:lang w:bidi="en-US"/>
        </w:rPr>
        <w:t>“</w:t>
      </w:r>
      <w:r w:rsidR="000D44F7" w:rsidRPr="00EA0BDF">
        <w:rPr>
          <w:rFonts w:ascii="Avenir Next LT Pro" w:hAnsi="Avenir Next LT Pro" w:cs="Times New Roman"/>
          <w:b/>
          <w:bCs/>
          <w:sz w:val="18"/>
          <w:szCs w:val="18"/>
          <w:lang w:bidi="en-US"/>
        </w:rPr>
        <w:t>GST Act</w:t>
      </w:r>
      <w:r w:rsidR="000D44F7" w:rsidRPr="00EA0BDF">
        <w:rPr>
          <w:rFonts w:ascii="Avenir Next LT Pro" w:hAnsi="Avenir Next LT Pro" w:cs="Times New Roman"/>
          <w:sz w:val="18"/>
          <w:szCs w:val="18"/>
          <w:lang w:bidi="en-US"/>
        </w:rPr>
        <w:t xml:space="preserve">” means </w:t>
      </w:r>
      <w:r w:rsidR="000D44F7" w:rsidRPr="00574054">
        <w:rPr>
          <w:rFonts w:ascii="Avenir Next LT Pro" w:hAnsi="Avenir Next LT Pro" w:cs="Times New Roman"/>
          <w:i/>
          <w:iCs/>
          <w:sz w:val="18"/>
          <w:szCs w:val="18"/>
          <w:lang w:bidi="en-US"/>
        </w:rPr>
        <w:t>A New Tax System (Goods and Services Tax) Act 1999</w:t>
      </w:r>
      <w:r w:rsidR="00BC45AB">
        <w:rPr>
          <w:rFonts w:ascii="Avenir Next LT Pro" w:hAnsi="Avenir Next LT Pro" w:cs="Times New Roman"/>
          <w:sz w:val="18"/>
          <w:szCs w:val="18"/>
          <w:lang w:bidi="en-US"/>
        </w:rPr>
        <w:t xml:space="preserve"> (</w:t>
      </w:r>
      <w:proofErr w:type="spellStart"/>
      <w:r w:rsidR="00BC45AB">
        <w:rPr>
          <w:rFonts w:ascii="Avenir Next LT Pro" w:hAnsi="Avenir Next LT Pro" w:cs="Times New Roman"/>
          <w:sz w:val="18"/>
          <w:szCs w:val="18"/>
          <w:lang w:bidi="en-US"/>
        </w:rPr>
        <w:t>Cth</w:t>
      </w:r>
      <w:proofErr w:type="spellEnd"/>
      <w:r w:rsidR="00BC45AB">
        <w:rPr>
          <w:rFonts w:ascii="Avenir Next LT Pro" w:hAnsi="Avenir Next LT Pro" w:cs="Times New Roman"/>
          <w:sz w:val="18"/>
          <w:szCs w:val="18"/>
          <w:lang w:bidi="en-US"/>
        </w:rPr>
        <w:t>)</w:t>
      </w:r>
      <w:r w:rsidR="000D44F7" w:rsidRPr="00BC45AB">
        <w:rPr>
          <w:rFonts w:ascii="Avenir Next LT Pro" w:hAnsi="Avenir Next LT Pro" w:cs="Times New Roman"/>
          <w:sz w:val="18"/>
          <w:szCs w:val="18"/>
          <w:lang w:bidi="en-US"/>
        </w:rPr>
        <w:t xml:space="preserve"> </w:t>
      </w:r>
      <w:r w:rsidR="000D44F7" w:rsidRPr="00EA0BDF">
        <w:rPr>
          <w:rFonts w:ascii="Avenir Next LT Pro" w:hAnsi="Avenir Next LT Pro" w:cs="Times New Roman"/>
          <w:sz w:val="18"/>
          <w:szCs w:val="18"/>
          <w:lang w:bidi="en-US"/>
        </w:rPr>
        <w:t xml:space="preserve">(as amended </w:t>
      </w:r>
      <w:r w:rsidR="00BC45AB">
        <w:rPr>
          <w:rFonts w:ascii="Avenir Next LT Pro" w:hAnsi="Avenir Next LT Pro" w:cs="Times New Roman"/>
          <w:sz w:val="18"/>
          <w:szCs w:val="18"/>
          <w:lang w:bidi="en-US"/>
        </w:rPr>
        <w:t xml:space="preserve">and superseded </w:t>
      </w:r>
      <w:r w:rsidR="000D44F7" w:rsidRPr="00EA0BDF">
        <w:rPr>
          <w:rFonts w:ascii="Avenir Next LT Pro" w:hAnsi="Avenir Next LT Pro" w:cs="Times New Roman"/>
          <w:sz w:val="18"/>
          <w:szCs w:val="18"/>
          <w:lang w:bidi="en-US"/>
        </w:rPr>
        <w:t>from time to time</w:t>
      </w:r>
      <w:proofErr w:type="gramStart"/>
      <w:r w:rsidR="000D44F7" w:rsidRPr="00EA0BDF">
        <w:rPr>
          <w:rFonts w:ascii="Avenir Next LT Pro" w:hAnsi="Avenir Next LT Pro" w:cs="Times New Roman"/>
          <w:sz w:val="18"/>
          <w:szCs w:val="18"/>
          <w:lang w:bidi="en-US"/>
        </w:rPr>
        <w:t>);</w:t>
      </w:r>
      <w:proofErr w:type="gramEnd"/>
    </w:p>
    <w:p w14:paraId="4E08D62F" w14:textId="77777777" w:rsidR="00596253" w:rsidRDefault="000D44F7" w:rsidP="001E6AEC">
      <w:pPr>
        <w:numPr>
          <w:ilvl w:val="0"/>
          <w:numId w:val="2"/>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w:t>
      </w:r>
      <w:r w:rsidR="00485E7F" w:rsidRPr="00EA0BDF">
        <w:rPr>
          <w:rFonts w:ascii="Avenir Next LT Pro" w:hAnsi="Avenir Next LT Pro" w:cs="Times New Roman"/>
          <w:b/>
          <w:bCs/>
          <w:sz w:val="18"/>
          <w:szCs w:val="18"/>
          <w:lang w:bidi="en-US"/>
        </w:rPr>
        <w:t>Location</w:t>
      </w:r>
      <w:r w:rsidR="0097547E" w:rsidRPr="00EA0BDF">
        <w:rPr>
          <w:rFonts w:ascii="Avenir Next LT Pro" w:hAnsi="Avenir Next LT Pro" w:cs="Times New Roman"/>
          <w:sz w:val="18"/>
          <w:szCs w:val="18"/>
          <w:lang w:bidi="en-US"/>
        </w:rPr>
        <w:t xml:space="preserve">” means </w:t>
      </w:r>
      <w:r w:rsidRPr="00EA0BDF">
        <w:rPr>
          <w:rFonts w:ascii="Avenir Next LT Pro" w:hAnsi="Avenir Next LT Pro" w:cs="Times New Roman"/>
          <w:sz w:val="18"/>
          <w:szCs w:val="18"/>
          <w:lang w:bidi="en-US"/>
        </w:rPr>
        <w:t xml:space="preserve">the area of the Geelong Botanic Gardens specified in the </w:t>
      </w:r>
      <w:r w:rsidR="0097547E" w:rsidRPr="00EA0BDF">
        <w:rPr>
          <w:rFonts w:ascii="Avenir Next LT Pro" w:hAnsi="Avenir Next LT Pro" w:cs="Times New Roman"/>
          <w:sz w:val="18"/>
          <w:szCs w:val="18"/>
          <w:lang w:bidi="en-US"/>
        </w:rPr>
        <w:t>Venue H</w:t>
      </w:r>
      <w:r w:rsidR="00485E7F" w:rsidRPr="00EA0BDF">
        <w:rPr>
          <w:rFonts w:ascii="Avenir Next LT Pro" w:hAnsi="Avenir Next LT Pro" w:cs="Times New Roman"/>
          <w:sz w:val="18"/>
          <w:szCs w:val="18"/>
          <w:lang w:bidi="en-US"/>
        </w:rPr>
        <w:t xml:space="preserve">ire </w:t>
      </w:r>
      <w:r w:rsidR="0097547E" w:rsidRPr="00EA0BDF">
        <w:rPr>
          <w:rFonts w:ascii="Avenir Next LT Pro" w:hAnsi="Avenir Next LT Pro" w:cs="Times New Roman"/>
          <w:sz w:val="18"/>
          <w:szCs w:val="18"/>
          <w:lang w:bidi="en-US"/>
        </w:rPr>
        <w:t>A</w:t>
      </w:r>
      <w:r w:rsidR="00485E7F" w:rsidRPr="00EA0BDF">
        <w:rPr>
          <w:rFonts w:ascii="Avenir Next LT Pro" w:hAnsi="Avenir Next LT Pro" w:cs="Times New Roman"/>
          <w:sz w:val="18"/>
          <w:szCs w:val="18"/>
          <w:lang w:bidi="en-US"/>
        </w:rPr>
        <w:t xml:space="preserve">pplication </w:t>
      </w:r>
      <w:r w:rsidR="00D17817" w:rsidRPr="00EA0BDF">
        <w:rPr>
          <w:rFonts w:ascii="Avenir Next LT Pro" w:hAnsi="Avenir Next LT Pro" w:cs="Times New Roman"/>
          <w:sz w:val="18"/>
          <w:szCs w:val="18"/>
          <w:lang w:bidi="en-US"/>
        </w:rPr>
        <w:t>F</w:t>
      </w:r>
      <w:r w:rsidR="00485E7F" w:rsidRPr="00EA0BDF">
        <w:rPr>
          <w:rFonts w:ascii="Avenir Next LT Pro" w:hAnsi="Avenir Next LT Pro" w:cs="Times New Roman"/>
          <w:sz w:val="18"/>
          <w:szCs w:val="18"/>
          <w:lang w:bidi="en-US"/>
        </w:rPr>
        <w:t>orm</w:t>
      </w:r>
      <w:r w:rsidRPr="00EA0BDF">
        <w:rPr>
          <w:rFonts w:ascii="Avenir Next LT Pro" w:hAnsi="Avenir Next LT Pro" w:cs="Times New Roman"/>
          <w:sz w:val="18"/>
          <w:szCs w:val="18"/>
          <w:lang w:bidi="en-US"/>
        </w:rPr>
        <w:t xml:space="preserve"> as the </w:t>
      </w:r>
      <w:r w:rsidR="00485E7F" w:rsidRPr="00EA0BDF">
        <w:rPr>
          <w:rFonts w:ascii="Avenir Next LT Pro" w:hAnsi="Avenir Next LT Pro" w:cs="Times New Roman"/>
          <w:sz w:val="18"/>
          <w:szCs w:val="18"/>
          <w:lang w:bidi="en-US"/>
        </w:rPr>
        <w:t xml:space="preserve">Location </w:t>
      </w:r>
      <w:r w:rsidR="0097547E" w:rsidRPr="00EA0BDF">
        <w:rPr>
          <w:rFonts w:ascii="Avenir Next LT Pro" w:hAnsi="Avenir Next LT Pro" w:cs="Times New Roman"/>
          <w:sz w:val="18"/>
          <w:szCs w:val="18"/>
          <w:lang w:bidi="en-US"/>
        </w:rPr>
        <w:t xml:space="preserve">preferred by the Applicant in respect of the </w:t>
      </w:r>
      <w:r w:rsidRPr="00EA0BDF">
        <w:rPr>
          <w:rFonts w:ascii="Avenir Next LT Pro" w:hAnsi="Avenir Next LT Pro" w:cs="Times New Roman"/>
          <w:sz w:val="18"/>
          <w:szCs w:val="18"/>
          <w:lang w:bidi="en-US"/>
        </w:rPr>
        <w:t>Event.</w:t>
      </w:r>
    </w:p>
    <w:p w14:paraId="24FCC017" w14:textId="1A7933C2" w:rsidR="00596253" w:rsidRDefault="00C57DD8" w:rsidP="001E6AEC">
      <w:pPr>
        <w:numPr>
          <w:ilvl w:val="0"/>
          <w:numId w:val="2"/>
        </w:numPr>
        <w:spacing w:after="0"/>
        <w:ind w:left="426" w:hanging="426"/>
        <w:jc w:val="both"/>
        <w:rPr>
          <w:rFonts w:ascii="Avenir Next LT Pro" w:hAnsi="Avenir Next LT Pro" w:cs="Times New Roman"/>
          <w:sz w:val="18"/>
          <w:szCs w:val="18"/>
          <w:lang w:bidi="en-US"/>
        </w:rPr>
      </w:pPr>
      <w:r>
        <w:rPr>
          <w:rFonts w:ascii="Avenir Next LT Pro" w:hAnsi="Avenir Next LT Pro" w:cs="Times New Roman"/>
          <w:sz w:val="18"/>
          <w:szCs w:val="18"/>
          <w:lang w:bidi="en-US"/>
        </w:rPr>
        <w:t>“</w:t>
      </w:r>
      <w:r w:rsidR="00596253" w:rsidRPr="00574054">
        <w:rPr>
          <w:rFonts w:ascii="Avenir Next LT Pro" w:hAnsi="Avenir Next LT Pro" w:cs="Times New Roman"/>
          <w:b/>
          <w:bCs/>
          <w:sz w:val="18"/>
          <w:szCs w:val="18"/>
          <w:lang w:bidi="en-US"/>
        </w:rPr>
        <w:t>Terms</w:t>
      </w:r>
      <w:r>
        <w:rPr>
          <w:rFonts w:ascii="Avenir Next LT Pro" w:hAnsi="Avenir Next LT Pro" w:cs="Times New Roman"/>
          <w:sz w:val="18"/>
          <w:szCs w:val="18"/>
          <w:lang w:bidi="en-US"/>
        </w:rPr>
        <w:t>”</w:t>
      </w:r>
      <w:r w:rsidR="00596253" w:rsidRPr="00574054">
        <w:rPr>
          <w:rFonts w:ascii="Avenir Next LT Pro" w:hAnsi="Avenir Next LT Pro" w:cs="Times New Roman"/>
          <w:sz w:val="18"/>
          <w:szCs w:val="18"/>
          <w:lang w:bidi="en-US"/>
        </w:rPr>
        <w:t xml:space="preserve"> means these terms and conditions which incorporate the Venue Hire Application Form, these Terms and Conditions and any schedules and annexures attached to it.</w:t>
      </w:r>
    </w:p>
    <w:p w14:paraId="7CC2F50B" w14:textId="77777777" w:rsidR="001E6AEC" w:rsidRPr="00596253" w:rsidRDefault="001E6AEC" w:rsidP="001E6AEC">
      <w:pPr>
        <w:spacing w:after="0"/>
        <w:ind w:left="426"/>
        <w:jc w:val="both"/>
        <w:rPr>
          <w:rFonts w:ascii="Avenir Next LT Pro" w:hAnsi="Avenir Next LT Pro" w:cs="Times New Roman"/>
          <w:sz w:val="18"/>
          <w:szCs w:val="18"/>
          <w:lang w:bidi="en-US"/>
        </w:rPr>
      </w:pPr>
    </w:p>
    <w:p w14:paraId="3EAD2647" w14:textId="0D5985B8" w:rsidR="000D44F7" w:rsidRPr="00EA0BDF" w:rsidRDefault="00485E7F" w:rsidP="001E6AEC">
      <w:pPr>
        <w:pStyle w:val="ListParagraph"/>
        <w:numPr>
          <w:ilvl w:val="0"/>
          <w:numId w:val="32"/>
        </w:numPr>
        <w:spacing w:after="0"/>
        <w:ind w:left="357" w:hanging="357"/>
        <w:jc w:val="both"/>
        <w:rPr>
          <w:rFonts w:ascii="Avenir Next LT Pro" w:hAnsi="Avenir Next LT Pro" w:cs="Times New Roman"/>
          <w:b/>
          <w:caps/>
          <w:sz w:val="18"/>
          <w:szCs w:val="18"/>
          <w:lang w:bidi="en-US"/>
        </w:rPr>
      </w:pPr>
      <w:r w:rsidRPr="00EA0BDF">
        <w:rPr>
          <w:rFonts w:ascii="Avenir Next LT Pro" w:hAnsi="Avenir Next LT Pro" w:cs="Times New Roman"/>
          <w:b/>
          <w:caps/>
          <w:sz w:val="18"/>
          <w:szCs w:val="18"/>
          <w:lang w:bidi="en-US"/>
        </w:rPr>
        <w:t>Applicant</w:t>
      </w:r>
      <w:r w:rsidR="000D44F7" w:rsidRPr="00EA0BDF">
        <w:rPr>
          <w:rFonts w:ascii="Avenir Next LT Pro" w:hAnsi="Avenir Next LT Pro" w:cs="Times New Roman"/>
          <w:b/>
          <w:caps/>
          <w:sz w:val="18"/>
          <w:szCs w:val="18"/>
          <w:lang w:bidi="en-US"/>
        </w:rPr>
        <w:t xml:space="preserve"> TO ENSURE COMPLIANCE</w:t>
      </w:r>
    </w:p>
    <w:p w14:paraId="13A238E7" w14:textId="02FE607D" w:rsidR="000D44F7" w:rsidRDefault="000D44F7" w:rsidP="001E6AEC">
      <w:pPr>
        <w:numPr>
          <w:ilvl w:val="0"/>
          <w:numId w:val="11"/>
        </w:num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The </w:t>
      </w:r>
      <w:r w:rsidR="00485E7F" w:rsidRPr="00EA0BDF">
        <w:rPr>
          <w:rFonts w:ascii="Avenir Next LT Pro" w:hAnsi="Avenir Next LT Pro" w:cs="Times New Roman"/>
          <w:sz w:val="18"/>
          <w:szCs w:val="18"/>
          <w:lang w:bidi="en-US"/>
        </w:rPr>
        <w:t>Applicant</w:t>
      </w:r>
      <w:r w:rsidRPr="00EA0BDF">
        <w:rPr>
          <w:rFonts w:ascii="Avenir Next LT Pro" w:hAnsi="Avenir Next LT Pro" w:cs="Times New Roman"/>
          <w:sz w:val="18"/>
          <w:szCs w:val="18"/>
          <w:lang w:bidi="en-US"/>
        </w:rPr>
        <w:t xml:space="preserve"> </w:t>
      </w:r>
      <w:r w:rsidR="00CC144A" w:rsidRPr="00EA0BDF">
        <w:rPr>
          <w:rFonts w:ascii="Avenir Next LT Pro" w:hAnsi="Avenir Next LT Pro" w:cs="Times New Roman"/>
          <w:sz w:val="18"/>
          <w:szCs w:val="18"/>
          <w:lang w:bidi="en-US"/>
        </w:rPr>
        <w:t>must use its best endeavours</w:t>
      </w:r>
      <w:r w:rsidRPr="00EA0BDF">
        <w:rPr>
          <w:rFonts w:ascii="Avenir Next LT Pro" w:hAnsi="Avenir Next LT Pro" w:cs="Times New Roman"/>
          <w:sz w:val="18"/>
          <w:szCs w:val="18"/>
          <w:lang w:bidi="en-US"/>
        </w:rPr>
        <w:t xml:space="preserve"> to ensure that its </w:t>
      </w:r>
      <w:r w:rsidR="00CC144A" w:rsidRPr="00EA0BDF">
        <w:rPr>
          <w:rFonts w:ascii="Avenir Next LT Pro" w:hAnsi="Avenir Next LT Pro" w:cs="Times New Roman"/>
          <w:sz w:val="18"/>
          <w:szCs w:val="18"/>
          <w:lang w:bidi="en-US"/>
        </w:rPr>
        <w:t>personnel</w:t>
      </w:r>
      <w:r w:rsidRPr="00EA0BDF">
        <w:rPr>
          <w:rFonts w:ascii="Avenir Next LT Pro" w:hAnsi="Avenir Next LT Pro" w:cs="Times New Roman"/>
          <w:sz w:val="18"/>
          <w:szCs w:val="18"/>
          <w:lang w:bidi="en-US"/>
        </w:rPr>
        <w:t>, guests, members, patrons, and invitees</w:t>
      </w:r>
      <w:r w:rsidR="00CC144A" w:rsidRPr="00EA0BDF">
        <w:rPr>
          <w:rFonts w:ascii="Avenir Next LT Pro" w:hAnsi="Avenir Next LT Pro" w:cs="Times New Roman"/>
          <w:sz w:val="18"/>
          <w:szCs w:val="18"/>
          <w:lang w:bidi="en-US"/>
        </w:rPr>
        <w:t xml:space="preserve"> (as the case may be)</w:t>
      </w:r>
      <w:r w:rsidRPr="00EA0BDF">
        <w:rPr>
          <w:rFonts w:ascii="Avenir Next LT Pro" w:hAnsi="Avenir Next LT Pro" w:cs="Times New Roman"/>
          <w:sz w:val="18"/>
          <w:szCs w:val="18"/>
          <w:lang w:bidi="en-US"/>
        </w:rPr>
        <w:t xml:space="preserve"> comply with these </w:t>
      </w:r>
      <w:r w:rsidR="00EC4538">
        <w:rPr>
          <w:rFonts w:ascii="Avenir Next LT Pro" w:hAnsi="Avenir Next LT Pro" w:cs="Times New Roman"/>
          <w:sz w:val="18"/>
          <w:szCs w:val="18"/>
          <w:lang w:bidi="en-US"/>
        </w:rPr>
        <w:t>Terms</w:t>
      </w:r>
      <w:r w:rsidRPr="00EA0BDF">
        <w:rPr>
          <w:rFonts w:ascii="Avenir Next LT Pro" w:hAnsi="Avenir Next LT Pro" w:cs="Times New Roman"/>
          <w:sz w:val="18"/>
          <w:szCs w:val="18"/>
          <w:lang w:bidi="en-US"/>
        </w:rPr>
        <w:t xml:space="preserve">, and accepts that the </w:t>
      </w:r>
      <w:r w:rsidR="00485E7F" w:rsidRPr="00EA0BDF">
        <w:rPr>
          <w:rFonts w:ascii="Avenir Next LT Pro" w:hAnsi="Avenir Next LT Pro" w:cs="Times New Roman"/>
          <w:sz w:val="18"/>
          <w:szCs w:val="18"/>
          <w:lang w:bidi="en-US"/>
        </w:rPr>
        <w:t>Applicant</w:t>
      </w:r>
      <w:r w:rsidR="00CC144A" w:rsidRPr="00EA0BDF">
        <w:rPr>
          <w:rFonts w:ascii="Avenir Next LT Pro" w:hAnsi="Avenir Next LT Pro" w:cs="Times New Roman"/>
          <w:sz w:val="18"/>
          <w:szCs w:val="18"/>
          <w:lang w:bidi="en-US"/>
        </w:rPr>
        <w:t xml:space="preserve"> is</w:t>
      </w:r>
      <w:r w:rsidR="006B5076">
        <w:rPr>
          <w:rFonts w:ascii="Avenir Next LT Pro" w:hAnsi="Avenir Next LT Pro" w:cs="Times New Roman"/>
          <w:sz w:val="18"/>
          <w:szCs w:val="18"/>
          <w:lang w:bidi="en-US"/>
        </w:rPr>
        <w:t xml:space="preserve"> financially</w:t>
      </w:r>
      <w:r w:rsidRPr="00EA0BDF">
        <w:rPr>
          <w:rFonts w:ascii="Avenir Next LT Pro" w:hAnsi="Avenir Next LT Pro" w:cs="Times New Roman"/>
          <w:sz w:val="18"/>
          <w:szCs w:val="18"/>
          <w:lang w:bidi="en-US"/>
        </w:rPr>
        <w:t xml:space="preserve"> responsible for all loss and damage suffered by </w:t>
      </w:r>
      <w:r w:rsidR="00CC144A" w:rsidRPr="00EA0BDF">
        <w:rPr>
          <w:rFonts w:ascii="Avenir Next LT Pro" w:hAnsi="Avenir Next LT Pro" w:cs="Times New Roman"/>
          <w:sz w:val="18"/>
          <w:szCs w:val="18"/>
          <w:lang w:bidi="en-US"/>
        </w:rPr>
        <w:t xml:space="preserve">the City caused </w:t>
      </w:r>
      <w:r w:rsidR="00BE0131" w:rsidRPr="00EA0BDF">
        <w:rPr>
          <w:rFonts w:ascii="Avenir Next LT Pro" w:hAnsi="Avenir Next LT Pro" w:cs="Times New Roman"/>
          <w:sz w:val="18"/>
          <w:szCs w:val="18"/>
          <w:lang w:bidi="en-US"/>
        </w:rPr>
        <w:t xml:space="preserve">or contributed to </w:t>
      </w:r>
      <w:r w:rsidRPr="00EA0BDF">
        <w:rPr>
          <w:rFonts w:ascii="Avenir Next LT Pro" w:hAnsi="Avenir Next LT Pro" w:cs="Times New Roman"/>
          <w:sz w:val="18"/>
          <w:szCs w:val="18"/>
          <w:lang w:bidi="en-US"/>
        </w:rPr>
        <w:t xml:space="preserve">by the </w:t>
      </w:r>
      <w:r w:rsidR="00485E7F" w:rsidRPr="00EA0BDF">
        <w:rPr>
          <w:rFonts w:ascii="Avenir Next LT Pro" w:hAnsi="Avenir Next LT Pro" w:cs="Times New Roman"/>
          <w:sz w:val="18"/>
          <w:szCs w:val="18"/>
          <w:lang w:bidi="en-US"/>
        </w:rPr>
        <w:t>Applicant</w:t>
      </w:r>
      <w:r w:rsidR="006B475D">
        <w:rPr>
          <w:rFonts w:ascii="Avenir Next LT Pro" w:hAnsi="Avenir Next LT Pro" w:cs="Times New Roman"/>
          <w:sz w:val="18"/>
          <w:szCs w:val="18"/>
          <w:lang w:bidi="en-US"/>
        </w:rPr>
        <w:t xml:space="preserve">, its </w:t>
      </w:r>
      <w:r w:rsidR="00CC144A" w:rsidRPr="00EA0BDF">
        <w:rPr>
          <w:rFonts w:ascii="Avenir Next LT Pro" w:hAnsi="Avenir Next LT Pro" w:cs="Times New Roman"/>
          <w:sz w:val="18"/>
          <w:szCs w:val="18"/>
          <w:lang w:bidi="en-US"/>
        </w:rPr>
        <w:t>personnel</w:t>
      </w:r>
      <w:r w:rsidRPr="00EA0BDF">
        <w:rPr>
          <w:rFonts w:ascii="Avenir Next LT Pro" w:hAnsi="Avenir Next LT Pro" w:cs="Times New Roman"/>
          <w:sz w:val="18"/>
          <w:szCs w:val="18"/>
          <w:lang w:bidi="en-US"/>
        </w:rPr>
        <w:t xml:space="preserve">, guests, members, patrons, and invitees. </w:t>
      </w:r>
    </w:p>
    <w:p w14:paraId="18EBD53D" w14:textId="73C844C5" w:rsidR="008744E5" w:rsidRDefault="008744E5" w:rsidP="001E6AEC">
      <w:pPr>
        <w:numPr>
          <w:ilvl w:val="0"/>
          <w:numId w:val="11"/>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The Applicant acknowledges and agrees that if it, its </w:t>
      </w:r>
      <w:r w:rsidRPr="00EA0BDF">
        <w:rPr>
          <w:rFonts w:ascii="Avenir Next LT Pro" w:hAnsi="Avenir Next LT Pro" w:cs="Times New Roman"/>
          <w:sz w:val="18"/>
          <w:szCs w:val="18"/>
          <w:lang w:bidi="en-US"/>
        </w:rPr>
        <w:t>personnel, guests, members, patrons, and invitees (as the case may be)</w:t>
      </w:r>
      <w:r>
        <w:rPr>
          <w:rFonts w:ascii="Avenir Next LT Pro" w:hAnsi="Avenir Next LT Pro" w:cs="Times New Roman"/>
          <w:sz w:val="18"/>
          <w:szCs w:val="18"/>
          <w:lang w:bidi="en-US"/>
        </w:rPr>
        <w:t xml:space="preserve"> breach these </w:t>
      </w:r>
      <w:r w:rsidR="00EC4538">
        <w:rPr>
          <w:rFonts w:ascii="Avenir Next LT Pro" w:hAnsi="Avenir Next LT Pro" w:cs="Times New Roman"/>
          <w:sz w:val="18"/>
          <w:szCs w:val="18"/>
          <w:lang w:bidi="en-US"/>
        </w:rPr>
        <w:t>Terms</w:t>
      </w:r>
      <w:r>
        <w:rPr>
          <w:rFonts w:ascii="Avenir Next LT Pro" w:hAnsi="Avenir Next LT Pro" w:cs="Times New Roman"/>
          <w:sz w:val="18"/>
          <w:szCs w:val="18"/>
          <w:lang w:bidi="en-US"/>
        </w:rPr>
        <w:t>,</w:t>
      </w:r>
      <w:r w:rsidR="008A4A87">
        <w:rPr>
          <w:rFonts w:ascii="Avenir Next LT Pro" w:hAnsi="Avenir Next LT Pro" w:cs="Times New Roman"/>
          <w:sz w:val="18"/>
          <w:szCs w:val="18"/>
          <w:lang w:bidi="en-US"/>
        </w:rPr>
        <w:t xml:space="preserve"> the City </w:t>
      </w:r>
      <w:r w:rsidR="008A4A87" w:rsidRPr="008A4A87">
        <w:rPr>
          <w:rFonts w:ascii="Avenir Next LT Pro" w:hAnsi="Avenir Next LT Pro" w:cs="Times New Roman"/>
          <w:sz w:val="18"/>
          <w:szCs w:val="18"/>
          <w:lang w:bidi="en-US"/>
        </w:rPr>
        <w:t xml:space="preserve">reserves the right to immediately terminate the </w:t>
      </w:r>
      <w:r w:rsidR="008A4A87">
        <w:rPr>
          <w:rFonts w:ascii="Avenir Next LT Pro" w:hAnsi="Avenir Next LT Pro" w:cs="Times New Roman"/>
          <w:sz w:val="18"/>
          <w:szCs w:val="18"/>
          <w:lang w:bidi="en-US"/>
        </w:rPr>
        <w:t>E</w:t>
      </w:r>
      <w:r w:rsidR="008A4A87" w:rsidRPr="008A4A87">
        <w:rPr>
          <w:rFonts w:ascii="Avenir Next LT Pro" w:hAnsi="Avenir Next LT Pro" w:cs="Times New Roman"/>
          <w:sz w:val="18"/>
          <w:szCs w:val="18"/>
          <w:lang w:bidi="en-US"/>
        </w:rPr>
        <w:t xml:space="preserve">vent without notice. In such circumstances, the Applicant may be required to vacate the </w:t>
      </w:r>
      <w:r w:rsidR="008A4A87">
        <w:rPr>
          <w:rFonts w:ascii="Avenir Next LT Pro" w:hAnsi="Avenir Next LT Pro" w:cs="Times New Roman"/>
          <w:sz w:val="18"/>
          <w:szCs w:val="18"/>
          <w:lang w:bidi="en-US"/>
        </w:rPr>
        <w:t>Location</w:t>
      </w:r>
      <w:r w:rsidR="008A4A87" w:rsidRPr="008A4A87">
        <w:rPr>
          <w:rFonts w:ascii="Avenir Next LT Pro" w:hAnsi="Avenir Next LT Pro" w:cs="Times New Roman"/>
          <w:sz w:val="18"/>
          <w:szCs w:val="18"/>
          <w:lang w:bidi="en-US"/>
        </w:rPr>
        <w:t xml:space="preserve"> immediately, and no refund of any fees paid will be provided. The </w:t>
      </w:r>
      <w:proofErr w:type="gramStart"/>
      <w:r w:rsidR="008A4A87">
        <w:rPr>
          <w:rFonts w:ascii="Avenir Next LT Pro" w:hAnsi="Avenir Next LT Pro" w:cs="Times New Roman"/>
          <w:sz w:val="18"/>
          <w:szCs w:val="18"/>
          <w:lang w:bidi="en-US"/>
        </w:rPr>
        <w:t>City</w:t>
      </w:r>
      <w:proofErr w:type="gramEnd"/>
      <w:r w:rsidR="008A4A87" w:rsidRPr="008A4A87">
        <w:rPr>
          <w:rFonts w:ascii="Avenir Next LT Pro" w:hAnsi="Avenir Next LT Pro" w:cs="Times New Roman"/>
          <w:sz w:val="18"/>
          <w:szCs w:val="18"/>
          <w:lang w:bidi="en-US"/>
        </w:rPr>
        <w:t xml:space="preserve"> may also seek to recover any costs or losses arising from the breach.</w:t>
      </w:r>
      <w:r>
        <w:rPr>
          <w:rFonts w:ascii="Avenir Next LT Pro" w:hAnsi="Avenir Next LT Pro" w:cs="Times New Roman"/>
          <w:sz w:val="18"/>
          <w:szCs w:val="18"/>
          <w:lang w:bidi="en-US"/>
        </w:rPr>
        <w:t xml:space="preserve"> </w:t>
      </w:r>
    </w:p>
    <w:p w14:paraId="75464B1F" w14:textId="77777777" w:rsidR="001E6AEC" w:rsidRPr="00EA0BDF" w:rsidRDefault="001E6AEC" w:rsidP="001E6AEC">
      <w:pPr>
        <w:spacing w:after="0"/>
        <w:ind w:left="553"/>
        <w:jc w:val="both"/>
        <w:rPr>
          <w:rFonts w:ascii="Avenir Next LT Pro" w:hAnsi="Avenir Next LT Pro" w:cs="Times New Roman"/>
          <w:sz w:val="18"/>
          <w:szCs w:val="18"/>
          <w:lang w:bidi="en-US"/>
        </w:rPr>
      </w:pPr>
    </w:p>
    <w:p w14:paraId="706FE9DB" w14:textId="5B62041E" w:rsidR="000D44F7" w:rsidRPr="00EA0BDF" w:rsidRDefault="00485E7F" w:rsidP="001E6AEC">
      <w:pPr>
        <w:pStyle w:val="ListParagraph"/>
        <w:numPr>
          <w:ilvl w:val="0"/>
          <w:numId w:val="32"/>
        </w:numPr>
        <w:spacing w:after="0"/>
        <w:ind w:left="357" w:hanging="357"/>
        <w:jc w:val="both"/>
        <w:rPr>
          <w:rFonts w:ascii="Avenir Next LT Pro" w:hAnsi="Avenir Next LT Pro" w:cs="Times New Roman"/>
          <w:b/>
          <w:caps/>
          <w:sz w:val="18"/>
          <w:szCs w:val="18"/>
          <w:lang w:bidi="en-US"/>
        </w:rPr>
      </w:pPr>
      <w:r w:rsidRPr="00EA0BDF">
        <w:rPr>
          <w:rFonts w:ascii="Avenir Next LT Pro" w:hAnsi="Avenir Next LT Pro" w:cs="Times New Roman"/>
          <w:b/>
          <w:caps/>
          <w:sz w:val="18"/>
          <w:szCs w:val="18"/>
          <w:lang w:bidi="en-US"/>
        </w:rPr>
        <w:t xml:space="preserve">Location </w:t>
      </w:r>
      <w:r w:rsidR="000D44F7" w:rsidRPr="00EA0BDF">
        <w:rPr>
          <w:rFonts w:ascii="Avenir Next LT Pro" w:hAnsi="Avenir Next LT Pro" w:cs="Times New Roman"/>
          <w:b/>
          <w:caps/>
          <w:sz w:val="18"/>
          <w:szCs w:val="18"/>
          <w:lang w:bidi="en-US"/>
        </w:rPr>
        <w:t xml:space="preserve">AND EVENT </w:t>
      </w:r>
    </w:p>
    <w:p w14:paraId="12FB31D3" w14:textId="4B59DB74" w:rsidR="00420E85" w:rsidRDefault="00420E85" w:rsidP="001E6AEC">
      <w:pPr>
        <w:numPr>
          <w:ilvl w:val="0"/>
          <w:numId w:val="47"/>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The Applicant acknowledges and agrees that the Location is a preference </w:t>
      </w:r>
      <w:proofErr w:type="gramStart"/>
      <w:r>
        <w:rPr>
          <w:rFonts w:ascii="Avenir Next LT Pro" w:hAnsi="Avenir Next LT Pro" w:cs="Times New Roman"/>
          <w:sz w:val="18"/>
          <w:szCs w:val="18"/>
          <w:lang w:bidi="en-US"/>
        </w:rPr>
        <w:t>only, and</w:t>
      </w:r>
      <w:proofErr w:type="gramEnd"/>
      <w:r>
        <w:rPr>
          <w:rFonts w:ascii="Avenir Next LT Pro" w:hAnsi="Avenir Next LT Pro" w:cs="Times New Roman"/>
          <w:sz w:val="18"/>
          <w:szCs w:val="18"/>
          <w:lang w:bidi="en-US"/>
        </w:rPr>
        <w:t xml:space="preserve"> is not guaranteed to be guaranteed to be available</w:t>
      </w:r>
      <w:r w:rsidR="00645B59">
        <w:rPr>
          <w:rFonts w:ascii="Avenir Next LT Pro" w:hAnsi="Avenir Next LT Pro" w:cs="Times New Roman"/>
          <w:sz w:val="18"/>
          <w:szCs w:val="18"/>
          <w:lang w:bidi="en-US"/>
        </w:rPr>
        <w:t xml:space="preserve"> until confirmed by the City in writing</w:t>
      </w:r>
      <w:r>
        <w:rPr>
          <w:rFonts w:ascii="Avenir Next LT Pro" w:hAnsi="Avenir Next LT Pro" w:cs="Times New Roman"/>
          <w:sz w:val="18"/>
          <w:szCs w:val="18"/>
          <w:lang w:bidi="en-US"/>
        </w:rPr>
        <w:t>.</w:t>
      </w:r>
    </w:p>
    <w:p w14:paraId="106B5B1E" w14:textId="7687A1AB" w:rsidR="000D44F7" w:rsidRPr="00EA0BDF" w:rsidRDefault="00455179" w:rsidP="001E6AEC">
      <w:pPr>
        <w:numPr>
          <w:ilvl w:val="0"/>
          <w:numId w:val="47"/>
        </w:numPr>
        <w:spacing w:after="0"/>
        <w:jc w:val="both"/>
        <w:rPr>
          <w:rFonts w:ascii="Avenir Next LT Pro" w:hAnsi="Avenir Next LT Pro" w:cs="Times New Roman"/>
          <w:bCs/>
          <w:sz w:val="18"/>
          <w:szCs w:val="18"/>
        </w:rPr>
      </w:pPr>
      <w:r w:rsidRPr="00EA0BDF">
        <w:rPr>
          <w:rFonts w:ascii="Avenir Next LT Pro" w:hAnsi="Avenir Next LT Pro" w:cs="Times New Roman"/>
          <w:sz w:val="18"/>
          <w:szCs w:val="18"/>
          <w:lang w:bidi="en-US"/>
        </w:rPr>
        <w:t>T</w:t>
      </w:r>
      <w:r w:rsidR="000D44F7" w:rsidRPr="00EA0BDF">
        <w:rPr>
          <w:rFonts w:ascii="Avenir Next LT Pro" w:hAnsi="Avenir Next LT Pro" w:cs="Times New Roman"/>
          <w:sz w:val="18"/>
          <w:szCs w:val="18"/>
          <w:lang w:bidi="en-US"/>
        </w:rPr>
        <w:t xml:space="preserve">he </w:t>
      </w:r>
      <w:r w:rsidR="00485E7F" w:rsidRPr="00EA0BDF">
        <w:rPr>
          <w:rFonts w:ascii="Avenir Next LT Pro" w:hAnsi="Avenir Next LT Pro" w:cs="Times New Roman"/>
          <w:sz w:val="18"/>
          <w:szCs w:val="18"/>
          <w:lang w:bidi="en-US"/>
        </w:rPr>
        <w:t>Applicant</w:t>
      </w:r>
      <w:r w:rsidRPr="00EA0BDF">
        <w:rPr>
          <w:rFonts w:ascii="Avenir Next LT Pro" w:hAnsi="Avenir Next LT Pro" w:cs="Times New Roman"/>
          <w:sz w:val="18"/>
          <w:szCs w:val="18"/>
          <w:lang w:bidi="en-US"/>
        </w:rPr>
        <w:t xml:space="preserve"> </w:t>
      </w:r>
      <w:r w:rsidR="000D44F7" w:rsidRPr="00EA0BDF">
        <w:rPr>
          <w:rFonts w:ascii="Avenir Next LT Pro" w:hAnsi="Avenir Next LT Pro" w:cs="Times New Roman"/>
          <w:sz w:val="18"/>
          <w:szCs w:val="18"/>
          <w:lang w:bidi="en-US"/>
        </w:rPr>
        <w:t>must</w:t>
      </w:r>
      <w:r w:rsidR="00420E85">
        <w:rPr>
          <w:rFonts w:ascii="Avenir Next LT Pro" w:hAnsi="Avenir Next LT Pro" w:cs="Times New Roman"/>
          <w:sz w:val="18"/>
          <w:szCs w:val="18"/>
          <w:lang w:bidi="en-US"/>
        </w:rPr>
        <w:t>:</w:t>
      </w:r>
    </w:p>
    <w:p w14:paraId="01933863" w14:textId="50CC4DAE" w:rsidR="000D44F7" w:rsidRPr="00EA0BDF" w:rsidRDefault="000D44F7" w:rsidP="001E6AEC">
      <w:pPr>
        <w:numPr>
          <w:ilvl w:val="0"/>
          <w:numId w:val="5"/>
        </w:num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ensure the Event remains </w:t>
      </w:r>
      <w:r w:rsidR="00823AD2">
        <w:rPr>
          <w:rFonts w:ascii="Avenir Next LT Pro" w:hAnsi="Avenir Next LT Pro" w:cs="Times New Roman"/>
          <w:sz w:val="18"/>
          <w:szCs w:val="18"/>
          <w:lang w:bidi="en-US"/>
        </w:rPr>
        <w:t xml:space="preserve">within the Location </w:t>
      </w:r>
      <w:proofErr w:type="gramStart"/>
      <w:r w:rsidRPr="00EA0BDF">
        <w:rPr>
          <w:rFonts w:ascii="Avenir Next LT Pro" w:hAnsi="Avenir Next LT Pro" w:cs="Times New Roman"/>
          <w:sz w:val="18"/>
          <w:szCs w:val="18"/>
          <w:lang w:bidi="en-US"/>
        </w:rPr>
        <w:t>boundary;</w:t>
      </w:r>
      <w:proofErr w:type="gramEnd"/>
      <w:r w:rsidRPr="00EA0BDF">
        <w:rPr>
          <w:rFonts w:ascii="Avenir Next LT Pro" w:hAnsi="Avenir Next LT Pro" w:cs="Times New Roman"/>
          <w:sz w:val="18"/>
          <w:szCs w:val="18"/>
          <w:lang w:bidi="en-US"/>
        </w:rPr>
        <w:t xml:space="preserve"> </w:t>
      </w:r>
    </w:p>
    <w:p w14:paraId="3F551E5F" w14:textId="68D6677D" w:rsidR="000D44F7" w:rsidRPr="00EA0BDF" w:rsidRDefault="00F05EC6" w:rsidP="001E6AEC">
      <w:pPr>
        <w:numPr>
          <w:ilvl w:val="0"/>
          <w:numId w:val="5"/>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not use</w:t>
      </w:r>
      <w:r w:rsidR="000D44F7" w:rsidRPr="00EA0BDF">
        <w:rPr>
          <w:rFonts w:ascii="Avenir Next LT Pro" w:hAnsi="Avenir Next LT Pro" w:cs="Times New Roman"/>
          <w:sz w:val="18"/>
          <w:szCs w:val="18"/>
          <w:lang w:bidi="en-US"/>
        </w:rPr>
        <w:t xml:space="preserve"> </w:t>
      </w:r>
      <w:r>
        <w:rPr>
          <w:rFonts w:ascii="Avenir Next LT Pro" w:hAnsi="Avenir Next LT Pro" w:cs="Times New Roman"/>
          <w:sz w:val="18"/>
          <w:szCs w:val="18"/>
          <w:lang w:bidi="en-US"/>
        </w:rPr>
        <w:t xml:space="preserve">any </w:t>
      </w:r>
      <w:r w:rsidR="000D44F7" w:rsidRPr="00EA0BDF">
        <w:rPr>
          <w:rFonts w:ascii="Avenir Next LT Pro" w:hAnsi="Avenir Next LT Pro" w:cs="Times New Roman"/>
          <w:sz w:val="18"/>
          <w:szCs w:val="18"/>
          <w:lang w:bidi="en-US"/>
        </w:rPr>
        <w:t>pegs</w:t>
      </w:r>
      <w:r>
        <w:rPr>
          <w:rFonts w:ascii="Avenir Next LT Pro" w:hAnsi="Avenir Next LT Pro" w:cs="Times New Roman"/>
          <w:sz w:val="18"/>
          <w:szCs w:val="18"/>
          <w:lang w:bidi="en-US"/>
        </w:rPr>
        <w:t xml:space="preserve"> (or similar)</w:t>
      </w:r>
      <w:r w:rsidR="000D44F7" w:rsidRPr="00EA0BDF">
        <w:rPr>
          <w:rFonts w:ascii="Avenir Next LT Pro" w:hAnsi="Avenir Next LT Pro" w:cs="Times New Roman"/>
          <w:sz w:val="18"/>
          <w:szCs w:val="18"/>
          <w:lang w:bidi="en-US"/>
        </w:rPr>
        <w:t xml:space="preserve"> to secure items or equipment</w:t>
      </w:r>
      <w:r>
        <w:rPr>
          <w:rFonts w:ascii="Avenir Next LT Pro" w:hAnsi="Avenir Next LT Pro" w:cs="Times New Roman"/>
          <w:sz w:val="18"/>
          <w:szCs w:val="18"/>
          <w:lang w:bidi="en-US"/>
        </w:rPr>
        <w:t xml:space="preserve"> to any part of the </w:t>
      </w:r>
      <w:r w:rsidR="00A35420">
        <w:rPr>
          <w:rFonts w:ascii="Avenir Next LT Pro" w:hAnsi="Avenir Next LT Pro" w:cs="Times New Roman"/>
          <w:sz w:val="18"/>
          <w:szCs w:val="18"/>
          <w:lang w:bidi="en-US"/>
        </w:rPr>
        <w:t>Location.</w:t>
      </w:r>
    </w:p>
    <w:p w14:paraId="3F7AF5A5" w14:textId="3A2CA944" w:rsidR="000D44F7" w:rsidRPr="00EA0BDF" w:rsidRDefault="000D44F7" w:rsidP="001E6AEC">
      <w:pPr>
        <w:numPr>
          <w:ilvl w:val="0"/>
          <w:numId w:val="5"/>
        </w:num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no</w:t>
      </w:r>
      <w:r w:rsidR="00F05EC6">
        <w:rPr>
          <w:rFonts w:ascii="Avenir Next LT Pro" w:hAnsi="Avenir Next LT Pro" w:cs="Times New Roman"/>
          <w:sz w:val="18"/>
          <w:szCs w:val="18"/>
          <w:lang w:bidi="en-US"/>
        </w:rPr>
        <w:t xml:space="preserve">t hang or display any </w:t>
      </w:r>
      <w:r w:rsidRPr="00EA0BDF">
        <w:rPr>
          <w:rFonts w:ascii="Avenir Next LT Pro" w:hAnsi="Avenir Next LT Pro" w:cs="Times New Roman"/>
          <w:sz w:val="18"/>
          <w:szCs w:val="18"/>
          <w:lang w:bidi="en-US"/>
        </w:rPr>
        <w:t xml:space="preserve">equipment or furniture in a way that will cause damage to the </w:t>
      </w:r>
      <w:r w:rsidR="00485E7F" w:rsidRPr="00EA0BDF">
        <w:rPr>
          <w:rFonts w:ascii="Avenir Next LT Pro" w:hAnsi="Avenir Next LT Pro" w:cs="Times New Roman"/>
          <w:sz w:val="18"/>
          <w:szCs w:val="18"/>
          <w:lang w:bidi="en-US"/>
        </w:rPr>
        <w:t>Location</w:t>
      </w:r>
      <w:r w:rsidR="00F05EC6">
        <w:rPr>
          <w:rFonts w:ascii="Avenir Next LT Pro" w:hAnsi="Avenir Next LT Pro" w:cs="Times New Roman"/>
          <w:sz w:val="18"/>
          <w:szCs w:val="18"/>
          <w:lang w:bidi="en-US"/>
        </w:rPr>
        <w:t>,</w:t>
      </w:r>
      <w:r w:rsidR="00485E7F" w:rsidRPr="00EA0BD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 xml:space="preserve">lawns, gardens beds, trees, artwork, footpaths, irrigation or </w:t>
      </w:r>
      <w:proofErr w:type="gramStart"/>
      <w:r w:rsidRPr="00EA0BDF">
        <w:rPr>
          <w:rFonts w:ascii="Avenir Next LT Pro" w:hAnsi="Avenir Next LT Pro" w:cs="Times New Roman"/>
          <w:sz w:val="18"/>
          <w:szCs w:val="18"/>
          <w:lang w:bidi="en-US"/>
        </w:rPr>
        <w:t>buildings;</w:t>
      </w:r>
      <w:proofErr w:type="gramEnd"/>
      <w:r w:rsidRPr="00EA0BDF">
        <w:rPr>
          <w:rFonts w:ascii="Avenir Next LT Pro" w:hAnsi="Avenir Next LT Pro" w:cs="Times New Roman"/>
          <w:sz w:val="18"/>
          <w:szCs w:val="18"/>
          <w:lang w:bidi="en-US"/>
        </w:rPr>
        <w:t xml:space="preserve"> </w:t>
      </w:r>
      <w:r w:rsidR="009D28E0" w:rsidRPr="00EA0BDF">
        <w:rPr>
          <w:rFonts w:ascii="Avenir Next LT Pro" w:hAnsi="Avenir Next LT Pro" w:cs="Times New Roman"/>
          <w:sz w:val="18"/>
          <w:szCs w:val="18"/>
          <w:lang w:bidi="en-US"/>
        </w:rPr>
        <w:t xml:space="preserve"> </w:t>
      </w:r>
    </w:p>
    <w:p w14:paraId="6B2E95E7" w14:textId="1AF48C33" w:rsidR="000D44F7" w:rsidRPr="00EA0BDF" w:rsidRDefault="000D44F7" w:rsidP="001E6AEC">
      <w:pPr>
        <w:numPr>
          <w:ilvl w:val="0"/>
          <w:numId w:val="5"/>
        </w:num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ensure that no vehicles are driven on lawns or gardens beds; and</w:t>
      </w:r>
    </w:p>
    <w:p w14:paraId="40973A57" w14:textId="5E665697" w:rsidR="000D44F7" w:rsidRPr="00EA0BDF" w:rsidRDefault="00F05EC6" w:rsidP="001E6AEC">
      <w:pPr>
        <w:numPr>
          <w:ilvl w:val="0"/>
          <w:numId w:val="5"/>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at the conclusion of the Event, </w:t>
      </w:r>
      <w:r w:rsidR="000D44F7" w:rsidRPr="00EA0BDF">
        <w:rPr>
          <w:rFonts w:ascii="Avenir Next LT Pro" w:hAnsi="Avenir Next LT Pro" w:cs="Times New Roman"/>
          <w:sz w:val="18"/>
          <w:szCs w:val="18"/>
          <w:lang w:bidi="en-US"/>
        </w:rPr>
        <w:t>restore the</w:t>
      </w:r>
      <w:r>
        <w:rPr>
          <w:rFonts w:ascii="Avenir Next LT Pro" w:hAnsi="Avenir Next LT Pro" w:cs="Times New Roman"/>
          <w:sz w:val="18"/>
          <w:szCs w:val="18"/>
          <w:lang w:bidi="en-US"/>
        </w:rPr>
        <w:t xml:space="preserve"> Location</w:t>
      </w:r>
      <w:r w:rsidRPr="00EA0BDF">
        <w:rPr>
          <w:rFonts w:ascii="Avenir Next LT Pro" w:hAnsi="Avenir Next LT Pro" w:cs="Times New Roman"/>
          <w:sz w:val="18"/>
          <w:szCs w:val="18"/>
          <w:lang w:bidi="en-US"/>
        </w:rPr>
        <w:t xml:space="preserve"> </w:t>
      </w:r>
      <w:r w:rsidR="000D44F7" w:rsidRPr="00EA0BDF">
        <w:rPr>
          <w:rFonts w:ascii="Avenir Next LT Pro" w:hAnsi="Avenir Next LT Pro" w:cs="Times New Roman"/>
          <w:sz w:val="18"/>
          <w:szCs w:val="18"/>
          <w:lang w:bidi="en-US"/>
        </w:rPr>
        <w:t>to its original condition prior to the Event.</w:t>
      </w:r>
    </w:p>
    <w:p w14:paraId="04A5F67F" w14:textId="1714C43C" w:rsidR="000D44F7" w:rsidRPr="00EA0BDF" w:rsidRDefault="00F05EC6" w:rsidP="001E6AEC">
      <w:pPr>
        <w:numPr>
          <w:ilvl w:val="0"/>
          <w:numId w:val="47"/>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The Event must not exceed the End Time set out in the Venue Hire Form, unless agreed to by the </w:t>
      </w:r>
      <w:proofErr w:type="gramStart"/>
      <w:r>
        <w:rPr>
          <w:rFonts w:ascii="Avenir Next LT Pro" w:hAnsi="Avenir Next LT Pro" w:cs="Times New Roman"/>
          <w:sz w:val="18"/>
          <w:szCs w:val="18"/>
          <w:lang w:bidi="en-US"/>
        </w:rPr>
        <w:t>City</w:t>
      </w:r>
      <w:proofErr w:type="gramEnd"/>
      <w:r>
        <w:rPr>
          <w:rFonts w:ascii="Avenir Next LT Pro" w:hAnsi="Avenir Next LT Pro" w:cs="Times New Roman"/>
          <w:sz w:val="18"/>
          <w:szCs w:val="18"/>
          <w:lang w:bidi="en-US"/>
        </w:rPr>
        <w:t xml:space="preserve"> in writing.</w:t>
      </w:r>
    </w:p>
    <w:p w14:paraId="643F37D9" w14:textId="5E9EADCB" w:rsidR="000D44F7" w:rsidRDefault="000D44F7" w:rsidP="001E6AEC">
      <w:pPr>
        <w:numPr>
          <w:ilvl w:val="0"/>
          <w:numId w:val="47"/>
        </w:num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The facilities for the Event are limited to the </w:t>
      </w:r>
      <w:r w:rsidR="00E0743D">
        <w:rPr>
          <w:rFonts w:ascii="Avenir Next LT Pro" w:hAnsi="Avenir Next LT Pro" w:cs="Times New Roman"/>
          <w:sz w:val="18"/>
          <w:szCs w:val="18"/>
          <w:lang w:bidi="en-US"/>
        </w:rPr>
        <w:t>Location</w:t>
      </w:r>
      <w:r w:rsidR="00E0743D" w:rsidRPr="00EA0BD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 xml:space="preserve">specifically outlined in the </w:t>
      </w:r>
      <w:r w:rsidR="00E0743D">
        <w:rPr>
          <w:rFonts w:ascii="Avenir Next LT Pro" w:hAnsi="Avenir Next LT Pro" w:cs="Times New Roman"/>
          <w:sz w:val="18"/>
          <w:szCs w:val="18"/>
          <w:lang w:bidi="en-US"/>
        </w:rPr>
        <w:t xml:space="preserve">Venue Hire </w:t>
      </w:r>
      <w:r w:rsidRPr="00EA0BDF">
        <w:rPr>
          <w:rFonts w:ascii="Avenir Next LT Pro" w:hAnsi="Avenir Next LT Pro" w:cs="Times New Roman"/>
          <w:sz w:val="18"/>
          <w:szCs w:val="18"/>
          <w:lang w:bidi="en-US"/>
        </w:rPr>
        <w:t>Application Form</w:t>
      </w:r>
      <w:r w:rsidR="00E0743D">
        <w:rPr>
          <w:rFonts w:ascii="Avenir Next LT Pro" w:hAnsi="Avenir Next LT Pro" w:cs="Times New Roman"/>
          <w:sz w:val="18"/>
          <w:szCs w:val="18"/>
          <w:lang w:bidi="en-US"/>
        </w:rPr>
        <w:t>,</w:t>
      </w:r>
      <w:r w:rsidRPr="00EA0BDF">
        <w:rPr>
          <w:rFonts w:ascii="Avenir Next LT Pro" w:hAnsi="Avenir Next LT Pro" w:cs="Times New Roman"/>
          <w:sz w:val="18"/>
          <w:szCs w:val="18"/>
          <w:lang w:bidi="en-US"/>
        </w:rPr>
        <w:t xml:space="preserve"> or as otherwise agreed by the parties</w:t>
      </w:r>
      <w:r w:rsidR="00E0743D">
        <w:rPr>
          <w:rFonts w:ascii="Avenir Next LT Pro" w:hAnsi="Avenir Next LT Pro" w:cs="Times New Roman"/>
          <w:sz w:val="18"/>
          <w:szCs w:val="18"/>
          <w:lang w:bidi="en-US"/>
        </w:rPr>
        <w:t xml:space="preserve"> in writing</w:t>
      </w:r>
      <w:r w:rsidRPr="00EA0BDF">
        <w:rPr>
          <w:rFonts w:ascii="Avenir Next LT Pro" w:hAnsi="Avenir Next LT Pro" w:cs="Times New Roman"/>
          <w:sz w:val="18"/>
          <w:szCs w:val="18"/>
          <w:lang w:bidi="en-US"/>
        </w:rPr>
        <w:t>.</w:t>
      </w:r>
    </w:p>
    <w:p w14:paraId="7E72D0F1" w14:textId="77777777" w:rsidR="001E6AEC" w:rsidRPr="00EA0BDF" w:rsidRDefault="001E6AEC" w:rsidP="001E6AEC">
      <w:pPr>
        <w:spacing w:after="0"/>
        <w:ind w:left="553"/>
        <w:jc w:val="both"/>
        <w:rPr>
          <w:rFonts w:ascii="Avenir Next LT Pro" w:hAnsi="Avenir Next LT Pro" w:cs="Times New Roman"/>
          <w:sz w:val="18"/>
          <w:szCs w:val="18"/>
          <w:lang w:bidi="en-US"/>
        </w:rPr>
      </w:pPr>
    </w:p>
    <w:p w14:paraId="76414039" w14:textId="77777777" w:rsidR="00636435" w:rsidRPr="00EA0BDF" w:rsidRDefault="00636435" w:rsidP="001E6AEC">
      <w:pPr>
        <w:pStyle w:val="ListParagraph"/>
        <w:numPr>
          <w:ilvl w:val="0"/>
          <w:numId w:val="32"/>
        </w:numPr>
        <w:spacing w:after="0"/>
        <w:ind w:left="357" w:hanging="357"/>
        <w:jc w:val="both"/>
        <w:rPr>
          <w:rFonts w:ascii="Avenir Next LT Pro" w:hAnsi="Avenir Next LT Pro" w:cs="Times New Roman"/>
          <w:b/>
          <w:caps/>
          <w:sz w:val="18"/>
          <w:szCs w:val="18"/>
          <w:lang w:bidi="en-US"/>
        </w:rPr>
      </w:pPr>
      <w:r w:rsidRPr="00EA0BDF">
        <w:rPr>
          <w:rFonts w:ascii="Avenir Next LT Pro" w:hAnsi="Avenir Next LT Pro" w:cs="Times New Roman"/>
          <w:b/>
          <w:caps/>
          <w:sz w:val="18"/>
          <w:szCs w:val="18"/>
          <w:lang w:bidi="en-US"/>
        </w:rPr>
        <w:t>MAXIMUM patron NUMBERs</w:t>
      </w:r>
    </w:p>
    <w:p w14:paraId="0063C9B1" w14:textId="4D8F8288" w:rsidR="001E6AEC" w:rsidRDefault="00636435" w:rsidP="001E6AEC">
      <w:p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Each Location has a different patron </w:t>
      </w:r>
      <w:proofErr w:type="gramStart"/>
      <w:r w:rsidRPr="00EA0BDF">
        <w:rPr>
          <w:rFonts w:ascii="Avenir Next LT Pro" w:hAnsi="Avenir Next LT Pro" w:cs="Times New Roman"/>
          <w:sz w:val="18"/>
          <w:szCs w:val="18"/>
          <w:lang w:bidi="en-US"/>
        </w:rPr>
        <w:t>limit</w:t>
      </w:r>
      <w:proofErr w:type="gramEnd"/>
      <w:r w:rsidRPr="00EA0BDF">
        <w:rPr>
          <w:rFonts w:ascii="Avenir Next LT Pro" w:hAnsi="Avenir Next LT Pro" w:cs="Times New Roman"/>
          <w:sz w:val="18"/>
          <w:szCs w:val="18"/>
          <w:lang w:bidi="en-US"/>
        </w:rPr>
        <w:t xml:space="preserve"> and the Applicant must comply with the maximum patron numbers which apply at the Location, as specified in the Venue Hire Application Form, or as otherwise advised by the City from time to time.  </w:t>
      </w:r>
    </w:p>
    <w:p w14:paraId="3DF60803" w14:textId="77777777" w:rsidR="001E6AEC" w:rsidRPr="00574054" w:rsidRDefault="001E6AEC" w:rsidP="001E6AEC">
      <w:pPr>
        <w:spacing w:after="0"/>
        <w:jc w:val="both"/>
        <w:rPr>
          <w:rFonts w:ascii="Avenir Next LT Pro" w:hAnsi="Avenir Next LT Pro" w:cs="Times New Roman"/>
          <w:sz w:val="18"/>
          <w:szCs w:val="18"/>
          <w:lang w:bidi="en-US"/>
        </w:rPr>
      </w:pPr>
    </w:p>
    <w:p w14:paraId="684E79BD" w14:textId="4091E12C" w:rsidR="000D44F7" w:rsidRPr="00EA0BDF" w:rsidRDefault="000D44F7" w:rsidP="001E6AEC">
      <w:pPr>
        <w:pStyle w:val="ListParagraph"/>
        <w:numPr>
          <w:ilvl w:val="0"/>
          <w:numId w:val="32"/>
        </w:numPr>
        <w:spacing w:after="0"/>
        <w:ind w:left="357" w:hanging="357"/>
        <w:jc w:val="both"/>
        <w:rPr>
          <w:rFonts w:ascii="Avenir Next LT Pro" w:hAnsi="Avenir Next LT Pro" w:cs="Times New Roman"/>
          <w:b/>
          <w:sz w:val="18"/>
          <w:szCs w:val="18"/>
          <w:lang w:bidi="en-US"/>
        </w:rPr>
      </w:pPr>
      <w:r w:rsidRPr="00EA0BDF">
        <w:rPr>
          <w:rFonts w:ascii="Avenir Next LT Pro" w:hAnsi="Avenir Next LT Pro" w:cs="Times New Roman"/>
          <w:b/>
          <w:sz w:val="18"/>
          <w:szCs w:val="18"/>
          <w:lang w:bidi="en-US"/>
        </w:rPr>
        <w:t>FEES</w:t>
      </w:r>
      <w:r w:rsidR="00D516B2">
        <w:rPr>
          <w:rFonts w:ascii="Avenir Next LT Pro" w:hAnsi="Avenir Next LT Pro" w:cs="Times New Roman"/>
          <w:b/>
          <w:sz w:val="18"/>
          <w:szCs w:val="18"/>
          <w:lang w:bidi="en-US"/>
        </w:rPr>
        <w:t xml:space="preserve"> AND PAYMENT TERMS</w:t>
      </w:r>
    </w:p>
    <w:p w14:paraId="5F167B11" w14:textId="14B84C0E" w:rsidR="000D44F7" w:rsidRPr="00EA0BDF" w:rsidRDefault="000D44F7" w:rsidP="001E6AEC">
      <w:pPr>
        <w:numPr>
          <w:ilvl w:val="0"/>
          <w:numId w:val="7"/>
        </w:num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Fees are payable within ten (10) days from receipt of a tax invoice.</w:t>
      </w:r>
    </w:p>
    <w:p w14:paraId="10282B0B" w14:textId="5A44D581" w:rsidR="000D44F7" w:rsidRPr="003656D0" w:rsidRDefault="00F0725B" w:rsidP="001E6AEC">
      <w:pPr>
        <w:numPr>
          <w:ilvl w:val="0"/>
          <w:numId w:val="7"/>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The </w:t>
      </w:r>
      <w:r>
        <w:rPr>
          <w:rFonts w:ascii="Avenir Next LT Pro" w:hAnsi="Avenir Next LT Pro" w:cstheme="minorHAnsi"/>
          <w:sz w:val="18"/>
          <w:szCs w:val="18"/>
        </w:rPr>
        <w:t xml:space="preserve">Applicant acknowledges and agrees that the booking is not secured until the City has received </w:t>
      </w:r>
      <w:r w:rsidR="007358E3">
        <w:rPr>
          <w:rFonts w:ascii="Avenir Next LT Pro" w:hAnsi="Avenir Next LT Pro" w:cstheme="minorHAnsi"/>
          <w:sz w:val="18"/>
          <w:szCs w:val="18"/>
        </w:rPr>
        <w:t>full payment</w:t>
      </w:r>
      <w:r>
        <w:rPr>
          <w:rFonts w:ascii="Avenir Next LT Pro" w:hAnsi="Avenir Next LT Pro" w:cstheme="minorHAnsi"/>
          <w:sz w:val="18"/>
          <w:szCs w:val="18"/>
        </w:rPr>
        <w:t xml:space="preserve"> in cleared funds.</w:t>
      </w:r>
    </w:p>
    <w:p w14:paraId="47084300" w14:textId="21595995" w:rsidR="003656D0" w:rsidRDefault="003656D0" w:rsidP="001E6AEC">
      <w:pPr>
        <w:numPr>
          <w:ilvl w:val="0"/>
          <w:numId w:val="7"/>
        </w:num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 xml:space="preserve">The </w:t>
      </w:r>
      <w:proofErr w:type="gramStart"/>
      <w:r>
        <w:rPr>
          <w:rFonts w:ascii="Avenir Next LT Pro" w:hAnsi="Avenir Next LT Pro" w:cs="Times New Roman"/>
          <w:sz w:val="18"/>
          <w:szCs w:val="18"/>
          <w:lang w:bidi="en-US"/>
        </w:rPr>
        <w:t>City</w:t>
      </w:r>
      <w:proofErr w:type="gramEnd"/>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 xml:space="preserve">may change </w:t>
      </w:r>
      <w:r>
        <w:rPr>
          <w:rFonts w:ascii="Avenir Next LT Pro" w:hAnsi="Avenir Next LT Pro" w:cs="Times New Roman"/>
          <w:sz w:val="18"/>
          <w:szCs w:val="18"/>
          <w:lang w:bidi="en-US"/>
        </w:rPr>
        <w:t>the</w:t>
      </w:r>
      <w:r w:rsidRPr="001B5077">
        <w:rPr>
          <w:rFonts w:ascii="Avenir Next LT Pro" w:hAnsi="Avenir Next LT Pro" w:cs="Times New Roman"/>
          <w:sz w:val="18"/>
          <w:szCs w:val="18"/>
          <w:lang w:bidi="en-US"/>
        </w:rPr>
        <w:t xml:space="preserve"> Fees at any time without </w:t>
      </w:r>
      <w:r>
        <w:rPr>
          <w:rFonts w:ascii="Avenir Next LT Pro" w:hAnsi="Avenir Next LT Pro" w:cs="Times New Roman"/>
          <w:sz w:val="18"/>
          <w:szCs w:val="18"/>
          <w:lang w:bidi="en-US"/>
        </w:rPr>
        <w:t xml:space="preserve">prior </w:t>
      </w:r>
      <w:r w:rsidRPr="001B5077">
        <w:rPr>
          <w:rFonts w:ascii="Avenir Next LT Pro" w:hAnsi="Avenir Next LT Pro" w:cs="Times New Roman"/>
          <w:sz w:val="18"/>
          <w:szCs w:val="18"/>
          <w:lang w:bidi="en-US"/>
        </w:rPr>
        <w:t>notice. Fees will not change once the</w:t>
      </w:r>
      <w:r>
        <w:rPr>
          <w:rFonts w:ascii="Avenir Next LT Pro" w:hAnsi="Avenir Next LT Pro" w:cs="Times New Roman"/>
          <w:sz w:val="18"/>
          <w:szCs w:val="18"/>
          <w:lang w:bidi="en-US"/>
        </w:rPr>
        <w:t xml:space="preserve"> Venue Hire</w:t>
      </w:r>
      <w:r w:rsidRPr="001B5077">
        <w:rPr>
          <w:rFonts w:ascii="Avenir Next LT Pro" w:hAnsi="Avenir Next LT Pro" w:cs="Times New Roman"/>
          <w:sz w:val="18"/>
          <w:szCs w:val="18"/>
          <w:lang w:bidi="en-US"/>
        </w:rPr>
        <w:t xml:space="preserve"> Application Form has been accepted by </w:t>
      </w:r>
      <w:r>
        <w:rPr>
          <w:rFonts w:ascii="Avenir Next LT Pro" w:hAnsi="Avenir Next LT Pro" w:cs="Times New Roman"/>
          <w:sz w:val="18"/>
          <w:szCs w:val="18"/>
          <w:lang w:bidi="en-US"/>
        </w:rPr>
        <w:t xml:space="preserve">the </w:t>
      </w:r>
      <w:proofErr w:type="gramStart"/>
      <w:r>
        <w:rPr>
          <w:rFonts w:ascii="Avenir Next LT Pro" w:hAnsi="Avenir Next LT Pro" w:cs="Times New Roman"/>
          <w:sz w:val="18"/>
          <w:szCs w:val="18"/>
          <w:lang w:bidi="en-US"/>
        </w:rPr>
        <w:t>City</w:t>
      </w:r>
      <w:proofErr w:type="gramEnd"/>
      <w:r w:rsidRPr="001B5077">
        <w:rPr>
          <w:rFonts w:ascii="Avenir Next LT Pro" w:hAnsi="Avenir Next LT Pro" w:cs="Times New Roman"/>
          <w:sz w:val="18"/>
          <w:szCs w:val="18"/>
          <w:lang w:bidi="en-US"/>
        </w:rPr>
        <w:t xml:space="preserve">. </w:t>
      </w:r>
    </w:p>
    <w:p w14:paraId="2AFF7905" w14:textId="77777777" w:rsidR="001E6AEC" w:rsidRPr="003656D0" w:rsidRDefault="001E6AEC" w:rsidP="001E6AEC">
      <w:pPr>
        <w:spacing w:after="0"/>
        <w:ind w:left="553"/>
        <w:jc w:val="both"/>
        <w:rPr>
          <w:rFonts w:ascii="Avenir Next LT Pro" w:hAnsi="Avenir Next LT Pro" w:cs="Times New Roman"/>
          <w:sz w:val="18"/>
          <w:szCs w:val="18"/>
          <w:lang w:bidi="en-US"/>
        </w:rPr>
      </w:pPr>
    </w:p>
    <w:p w14:paraId="43CED0FA" w14:textId="48A7625D" w:rsidR="0024491D" w:rsidRPr="001B5077" w:rsidRDefault="0024491D" w:rsidP="001E6AEC">
      <w:pPr>
        <w:pStyle w:val="ListParagraph"/>
        <w:numPr>
          <w:ilvl w:val="0"/>
          <w:numId w:val="32"/>
        </w:numPr>
        <w:spacing w:after="0"/>
        <w:ind w:left="357" w:hanging="357"/>
        <w:jc w:val="both"/>
        <w:rPr>
          <w:rFonts w:ascii="Avenir Next LT Pro" w:hAnsi="Avenir Next LT Pro" w:cs="Times New Roman"/>
          <w:b/>
          <w:caps/>
          <w:sz w:val="18"/>
          <w:szCs w:val="18"/>
          <w:lang w:bidi="en-US"/>
        </w:rPr>
      </w:pPr>
      <w:r>
        <w:rPr>
          <w:rFonts w:ascii="Avenir Next LT Pro" w:hAnsi="Avenir Next LT Pro" w:cs="Times New Roman"/>
          <w:b/>
          <w:caps/>
          <w:sz w:val="18"/>
          <w:szCs w:val="18"/>
          <w:lang w:bidi="en-US"/>
        </w:rPr>
        <w:t>The</w:t>
      </w:r>
      <w:r w:rsidRPr="001B5077">
        <w:rPr>
          <w:rFonts w:ascii="Avenir Next LT Pro" w:hAnsi="Avenir Next LT Pro" w:cs="Times New Roman"/>
          <w:b/>
          <w:caps/>
          <w:sz w:val="18"/>
          <w:szCs w:val="18"/>
          <w:lang w:bidi="en-US"/>
        </w:rPr>
        <w:t xml:space="preserve"> Applicant</w:t>
      </w:r>
      <w:r>
        <w:rPr>
          <w:rFonts w:ascii="Avenir Next LT Pro" w:hAnsi="Avenir Next LT Pro" w:cs="Times New Roman"/>
          <w:b/>
          <w:caps/>
          <w:sz w:val="18"/>
          <w:szCs w:val="18"/>
          <w:lang w:bidi="en-US"/>
        </w:rPr>
        <w:t>’</w:t>
      </w:r>
      <w:r w:rsidRPr="001B5077">
        <w:rPr>
          <w:rFonts w:ascii="Avenir Next LT Pro" w:hAnsi="Avenir Next LT Pro" w:cs="Times New Roman"/>
          <w:b/>
          <w:caps/>
          <w:sz w:val="18"/>
          <w:szCs w:val="18"/>
          <w:lang w:bidi="en-US"/>
        </w:rPr>
        <w:t xml:space="preserve">s OBLIGATIONS </w:t>
      </w:r>
    </w:p>
    <w:p w14:paraId="7033E647" w14:textId="77777777" w:rsidR="0024491D" w:rsidRPr="001B5077" w:rsidRDefault="0024491D" w:rsidP="001E6AEC">
      <w:p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The Applicant</w:t>
      </w:r>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 xml:space="preserve">must: </w:t>
      </w:r>
    </w:p>
    <w:p w14:paraId="12161B5F" w14:textId="7238DC2F" w:rsidR="0024491D" w:rsidRPr="001B5077" w:rsidRDefault="0024491D" w:rsidP="001E6AEC">
      <w:pPr>
        <w:numPr>
          <w:ilvl w:val="0"/>
          <w:numId w:val="15"/>
        </w:num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 xml:space="preserve">not carry on, or allow to be carried on in or at the Location, any </w:t>
      </w:r>
      <w:r w:rsidRPr="00CC23BC">
        <w:rPr>
          <w:rFonts w:ascii="Avenir Next LT Pro" w:hAnsi="Avenir Next LT Pro" w:cs="Times New Roman"/>
          <w:sz w:val="18"/>
          <w:szCs w:val="18"/>
          <w:lang w:bidi="en-US"/>
        </w:rPr>
        <w:t>behaviour</w:t>
      </w:r>
      <w:r w:rsidRPr="001B5077">
        <w:rPr>
          <w:rFonts w:ascii="Avenir Next LT Pro" w:hAnsi="Avenir Next LT Pro" w:cs="Times New Roman"/>
          <w:sz w:val="18"/>
          <w:szCs w:val="18"/>
          <w:lang w:bidi="en-US"/>
        </w:rPr>
        <w:t xml:space="preserve"> or activity that is in the </w:t>
      </w:r>
      <w:r w:rsidR="00260EF4">
        <w:rPr>
          <w:rFonts w:ascii="Avenir Next LT Pro" w:hAnsi="Avenir Next LT Pro" w:cs="Times New Roman"/>
          <w:sz w:val="18"/>
          <w:szCs w:val="18"/>
          <w:lang w:bidi="en-US"/>
        </w:rPr>
        <w:t xml:space="preserve">reasonable </w:t>
      </w:r>
      <w:r w:rsidRPr="001B5077">
        <w:rPr>
          <w:rFonts w:ascii="Avenir Next LT Pro" w:hAnsi="Avenir Next LT Pro" w:cs="Times New Roman"/>
          <w:sz w:val="18"/>
          <w:szCs w:val="18"/>
          <w:lang w:bidi="en-US"/>
        </w:rPr>
        <w:t xml:space="preserve">opinion of </w:t>
      </w:r>
      <w:r>
        <w:rPr>
          <w:rFonts w:ascii="Avenir Next LT Pro" w:hAnsi="Avenir Next LT Pro" w:cs="Times New Roman"/>
          <w:sz w:val="18"/>
          <w:szCs w:val="18"/>
          <w:lang w:bidi="en-US"/>
        </w:rPr>
        <w:t>the</w:t>
      </w:r>
      <w:r w:rsidRPr="001B5077">
        <w:rPr>
          <w:rFonts w:ascii="Avenir Next LT Pro" w:hAnsi="Avenir Next LT Pro" w:cs="Times New Roman"/>
          <w:sz w:val="18"/>
          <w:szCs w:val="18"/>
          <w:lang w:bidi="en-US"/>
        </w:rPr>
        <w:t xml:space="preserve"> </w:t>
      </w:r>
      <w:proofErr w:type="gramStart"/>
      <w:r w:rsidR="00260EF4">
        <w:rPr>
          <w:rFonts w:ascii="Avenir Next LT Pro" w:hAnsi="Avenir Next LT Pro" w:cs="Times New Roman"/>
          <w:sz w:val="18"/>
          <w:szCs w:val="18"/>
          <w:lang w:bidi="en-US"/>
        </w:rPr>
        <w:t>City</w:t>
      </w:r>
      <w:proofErr w:type="gramEnd"/>
      <w:r w:rsidR="00260EF4">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dangerous, noxious,</w:t>
      </w:r>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offensive</w:t>
      </w:r>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illegal, noisy or objectionable;</w:t>
      </w:r>
    </w:p>
    <w:p w14:paraId="7524BC70" w14:textId="77777777" w:rsidR="0024491D" w:rsidRPr="001B5077" w:rsidRDefault="0024491D" w:rsidP="001E6AEC">
      <w:pPr>
        <w:numPr>
          <w:ilvl w:val="0"/>
          <w:numId w:val="15"/>
        </w:num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 xml:space="preserve">comply with any directions of the </w:t>
      </w:r>
      <w:proofErr w:type="gramStart"/>
      <w:r>
        <w:rPr>
          <w:rFonts w:ascii="Avenir Next LT Pro" w:hAnsi="Avenir Next LT Pro" w:cs="Times New Roman"/>
          <w:sz w:val="18"/>
          <w:szCs w:val="18"/>
          <w:lang w:bidi="en-US"/>
        </w:rPr>
        <w:t>City</w:t>
      </w:r>
      <w:proofErr w:type="gramEnd"/>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 xml:space="preserve">or its </w:t>
      </w:r>
      <w:r>
        <w:rPr>
          <w:rFonts w:ascii="Avenir Next LT Pro" w:hAnsi="Avenir Next LT Pro" w:cs="Times New Roman"/>
          <w:sz w:val="18"/>
          <w:szCs w:val="18"/>
          <w:lang w:bidi="en-US"/>
        </w:rPr>
        <w:t>p</w:t>
      </w:r>
      <w:r w:rsidRPr="001B5077">
        <w:rPr>
          <w:rFonts w:ascii="Avenir Next LT Pro" w:hAnsi="Avenir Next LT Pro" w:cs="Times New Roman"/>
          <w:sz w:val="18"/>
          <w:szCs w:val="18"/>
          <w:lang w:bidi="en-US"/>
        </w:rPr>
        <w:t xml:space="preserve">ersonnel; </w:t>
      </w:r>
    </w:p>
    <w:p w14:paraId="1D5E05FB" w14:textId="77777777" w:rsidR="0024491D" w:rsidRDefault="0024491D" w:rsidP="001E6AEC">
      <w:pPr>
        <w:numPr>
          <w:ilvl w:val="0"/>
          <w:numId w:val="15"/>
        </w:num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not use or allow the Location to be used for any purpose other than that for which it was designed in relation to the Event</w:t>
      </w:r>
      <w:r w:rsidRPr="00384E4E">
        <w:rPr>
          <w:rFonts w:ascii="Avenir Next LT Pro" w:hAnsi="Avenir Next LT Pro" w:cs="Times New Roman"/>
          <w:sz w:val="18"/>
          <w:szCs w:val="18"/>
          <w:lang w:bidi="en-US"/>
        </w:rPr>
        <w:t xml:space="preserve"> or for any purpose which in </w:t>
      </w:r>
      <w:r>
        <w:rPr>
          <w:rFonts w:ascii="Avenir Next LT Pro" w:hAnsi="Avenir Next LT Pro" w:cs="Times New Roman"/>
          <w:sz w:val="18"/>
          <w:szCs w:val="18"/>
          <w:lang w:bidi="en-US"/>
        </w:rPr>
        <w:t>the City’s</w:t>
      </w:r>
      <w:r w:rsidRPr="00384E4E">
        <w:rPr>
          <w:rFonts w:ascii="Avenir Next LT Pro" w:hAnsi="Avenir Next LT Pro" w:cs="Times New Roman"/>
          <w:sz w:val="18"/>
          <w:szCs w:val="18"/>
          <w:lang w:bidi="en-US"/>
        </w:rPr>
        <w:t xml:space="preserve"> opinion (acting reasonably) constitutes a nuisance or a danger to any person</w:t>
      </w:r>
      <w:r>
        <w:rPr>
          <w:rFonts w:ascii="Avenir Next LT Pro" w:hAnsi="Avenir Next LT Pro" w:cs="Times New Roman"/>
          <w:sz w:val="18"/>
          <w:szCs w:val="18"/>
          <w:lang w:bidi="en-US"/>
        </w:rPr>
        <w:t xml:space="preserve"> or property</w:t>
      </w:r>
      <w:r w:rsidRPr="00384E4E">
        <w:rPr>
          <w:rFonts w:ascii="Avenir Next LT Pro" w:hAnsi="Avenir Next LT Pro" w:cs="Times New Roman"/>
          <w:sz w:val="18"/>
          <w:szCs w:val="18"/>
          <w:lang w:bidi="en-US"/>
        </w:rPr>
        <w:t>.</w:t>
      </w:r>
    </w:p>
    <w:p w14:paraId="1A2D6F67" w14:textId="77777777" w:rsidR="001E6AEC" w:rsidRPr="001B5077" w:rsidRDefault="001E6AEC" w:rsidP="001E6AEC">
      <w:pPr>
        <w:spacing w:after="0"/>
        <w:ind w:left="553"/>
        <w:jc w:val="both"/>
        <w:rPr>
          <w:rFonts w:ascii="Avenir Next LT Pro" w:hAnsi="Avenir Next LT Pro" w:cs="Times New Roman"/>
          <w:sz w:val="18"/>
          <w:szCs w:val="18"/>
          <w:lang w:bidi="en-US"/>
        </w:rPr>
      </w:pPr>
    </w:p>
    <w:p w14:paraId="46DC0C75" w14:textId="17AB2ABC" w:rsidR="008331C9" w:rsidRDefault="008331C9" w:rsidP="001E6AEC">
      <w:pPr>
        <w:pStyle w:val="ListParagraph"/>
        <w:numPr>
          <w:ilvl w:val="0"/>
          <w:numId w:val="32"/>
        </w:numPr>
        <w:spacing w:after="0"/>
        <w:ind w:left="357" w:hanging="357"/>
        <w:jc w:val="both"/>
        <w:rPr>
          <w:rFonts w:ascii="Avenir Next LT Pro" w:hAnsi="Avenir Next LT Pro" w:cs="Times New Roman"/>
          <w:b/>
          <w:sz w:val="18"/>
          <w:szCs w:val="18"/>
          <w:lang w:bidi="en-US"/>
        </w:rPr>
      </w:pPr>
      <w:r>
        <w:rPr>
          <w:rFonts w:ascii="Avenir Next LT Pro" w:hAnsi="Avenir Next LT Pro" w:cs="Times New Roman"/>
          <w:b/>
          <w:sz w:val="18"/>
          <w:szCs w:val="18"/>
          <w:lang w:bidi="en-US"/>
        </w:rPr>
        <w:t>ALCOHOL</w:t>
      </w:r>
    </w:p>
    <w:p w14:paraId="7BF825FC" w14:textId="1A6F3C07" w:rsidR="00BF7A84" w:rsidRDefault="00BF7A84" w:rsidP="001E6AEC">
      <w:pPr>
        <w:spacing w:after="0"/>
        <w:jc w:val="both"/>
        <w:rPr>
          <w:rFonts w:ascii="Avenir Next LT Pro" w:hAnsi="Avenir Next LT Pro" w:cs="Times New Roman"/>
          <w:sz w:val="18"/>
          <w:szCs w:val="18"/>
          <w:lang w:bidi="en-US"/>
        </w:rPr>
      </w:pPr>
      <w:r w:rsidRPr="00574054">
        <w:rPr>
          <w:rFonts w:ascii="Avenir Next LT Pro" w:hAnsi="Avenir Next LT Pro" w:cs="Times New Roman"/>
          <w:sz w:val="18"/>
          <w:szCs w:val="18"/>
          <w:lang w:bidi="en-US"/>
        </w:rPr>
        <w:t xml:space="preserve">The </w:t>
      </w:r>
      <w:r>
        <w:rPr>
          <w:rFonts w:ascii="Avenir Next LT Pro" w:hAnsi="Avenir Next LT Pro" w:cs="Times New Roman"/>
          <w:sz w:val="18"/>
          <w:szCs w:val="18"/>
          <w:lang w:bidi="en-US"/>
        </w:rPr>
        <w:t>Applicant</w:t>
      </w:r>
      <w:r w:rsidRPr="00574054">
        <w:rPr>
          <w:rFonts w:ascii="Avenir Next LT Pro" w:hAnsi="Avenir Next LT Pro" w:cs="Times New Roman"/>
          <w:sz w:val="18"/>
          <w:szCs w:val="18"/>
          <w:lang w:bidi="en-US"/>
        </w:rPr>
        <w:t xml:space="preserve"> must not engage any third party to supply alcohol in connection with their </w:t>
      </w:r>
      <w:r>
        <w:rPr>
          <w:rFonts w:ascii="Avenir Next LT Pro" w:hAnsi="Avenir Next LT Pro" w:cs="Times New Roman"/>
          <w:sz w:val="18"/>
          <w:szCs w:val="18"/>
          <w:lang w:bidi="en-US"/>
        </w:rPr>
        <w:t>E</w:t>
      </w:r>
      <w:r w:rsidRPr="00574054">
        <w:rPr>
          <w:rFonts w:ascii="Avenir Next LT Pro" w:hAnsi="Avenir Next LT Pro" w:cs="Times New Roman"/>
          <w:sz w:val="18"/>
          <w:szCs w:val="18"/>
          <w:lang w:bidi="en-US"/>
        </w:rPr>
        <w:t xml:space="preserve">vent at the </w:t>
      </w:r>
      <w:r>
        <w:rPr>
          <w:rFonts w:ascii="Avenir Next LT Pro" w:hAnsi="Avenir Next LT Pro" w:cs="Times New Roman"/>
          <w:sz w:val="18"/>
          <w:szCs w:val="18"/>
          <w:lang w:bidi="en-US"/>
        </w:rPr>
        <w:t>Location or otherw</w:t>
      </w:r>
      <w:r w:rsidR="000C7E75">
        <w:rPr>
          <w:rFonts w:ascii="Avenir Next LT Pro" w:hAnsi="Avenir Next LT Pro" w:cs="Times New Roman"/>
          <w:sz w:val="18"/>
          <w:szCs w:val="18"/>
          <w:lang w:bidi="en-US"/>
        </w:rPr>
        <w:t>ise within the Geelong Botanic Gardens</w:t>
      </w:r>
      <w:r w:rsidRPr="00574054">
        <w:rPr>
          <w:rFonts w:ascii="Avenir Next LT Pro" w:hAnsi="Avenir Next LT Pro" w:cs="Times New Roman"/>
          <w:sz w:val="18"/>
          <w:szCs w:val="18"/>
          <w:lang w:bidi="en-US"/>
        </w:rPr>
        <w:t xml:space="preserve">, regardless of whether the third party holds a valid liquor licence. This restriction includes, but is not limited to, external caterers. This clause does not apply to the on-site café located within the </w:t>
      </w:r>
      <w:r w:rsidR="000C7E75">
        <w:rPr>
          <w:rFonts w:ascii="Avenir Next LT Pro" w:hAnsi="Avenir Next LT Pro" w:cs="Times New Roman"/>
          <w:sz w:val="18"/>
          <w:szCs w:val="18"/>
          <w:lang w:bidi="en-US"/>
        </w:rPr>
        <w:t xml:space="preserve">Geelong Botanic </w:t>
      </w:r>
      <w:r w:rsidRPr="00574054">
        <w:rPr>
          <w:rFonts w:ascii="Avenir Next LT Pro" w:hAnsi="Avenir Next LT Pro" w:cs="Times New Roman"/>
          <w:sz w:val="18"/>
          <w:szCs w:val="18"/>
          <w:lang w:bidi="en-US"/>
        </w:rPr>
        <w:t xml:space="preserve">Gardens, which may serve alcohol within the boundaries of </w:t>
      </w:r>
      <w:r w:rsidR="006673F2">
        <w:rPr>
          <w:rFonts w:ascii="Avenir Next LT Pro" w:hAnsi="Avenir Next LT Pro" w:cs="Times New Roman"/>
          <w:sz w:val="18"/>
          <w:szCs w:val="18"/>
          <w:lang w:bidi="en-US"/>
        </w:rPr>
        <w:t>the café premises</w:t>
      </w:r>
      <w:r w:rsidRPr="00574054">
        <w:rPr>
          <w:rFonts w:ascii="Avenir Next LT Pro" w:hAnsi="Avenir Next LT Pro" w:cs="Times New Roman"/>
          <w:sz w:val="18"/>
          <w:szCs w:val="18"/>
          <w:lang w:bidi="en-US"/>
        </w:rPr>
        <w:t>.</w:t>
      </w:r>
    </w:p>
    <w:p w14:paraId="0E6E1D33" w14:textId="77777777" w:rsidR="001E6AEC" w:rsidRPr="00574054" w:rsidRDefault="001E6AEC" w:rsidP="001E6AEC">
      <w:pPr>
        <w:spacing w:after="0"/>
        <w:jc w:val="both"/>
        <w:rPr>
          <w:rFonts w:ascii="Avenir Next LT Pro" w:hAnsi="Avenir Next LT Pro"/>
          <w:sz w:val="18"/>
          <w:szCs w:val="18"/>
          <w:lang w:bidi="en-US"/>
        </w:rPr>
      </w:pPr>
    </w:p>
    <w:p w14:paraId="3BDB83C9" w14:textId="35638B19" w:rsidR="0024491D" w:rsidRPr="001B5077" w:rsidRDefault="0024491D" w:rsidP="001E6AEC">
      <w:pPr>
        <w:pStyle w:val="ListParagraph"/>
        <w:numPr>
          <w:ilvl w:val="0"/>
          <w:numId w:val="32"/>
        </w:numPr>
        <w:spacing w:after="0"/>
        <w:ind w:left="357" w:hanging="357"/>
        <w:jc w:val="both"/>
        <w:rPr>
          <w:rFonts w:ascii="Avenir Next LT Pro" w:hAnsi="Avenir Next LT Pro" w:cs="Times New Roman"/>
          <w:b/>
          <w:sz w:val="18"/>
          <w:szCs w:val="18"/>
          <w:lang w:bidi="en-US"/>
        </w:rPr>
      </w:pPr>
      <w:r w:rsidRPr="001B5077">
        <w:rPr>
          <w:rFonts w:ascii="Avenir Next LT Pro" w:hAnsi="Avenir Next LT Pro" w:cs="Times New Roman"/>
          <w:b/>
          <w:sz w:val="18"/>
          <w:szCs w:val="18"/>
          <w:lang w:bidi="en-US"/>
        </w:rPr>
        <w:t xml:space="preserve">RUBBISH DISPOSAL </w:t>
      </w:r>
    </w:p>
    <w:p w14:paraId="6F5B9673" w14:textId="77777777" w:rsidR="0024491D" w:rsidRPr="001B5077" w:rsidRDefault="0024491D" w:rsidP="001E6AEC">
      <w:pPr>
        <w:spacing w:after="0"/>
        <w:jc w:val="both"/>
        <w:rPr>
          <w:rFonts w:ascii="Avenir Next LT Pro" w:hAnsi="Avenir Next LT Pro" w:cs="Times New Roman"/>
          <w:bCs/>
          <w:sz w:val="18"/>
          <w:szCs w:val="18"/>
          <w:lang w:bidi="en-US"/>
        </w:rPr>
      </w:pPr>
      <w:r w:rsidRPr="001B5077">
        <w:rPr>
          <w:rFonts w:ascii="Avenir Next LT Pro" w:hAnsi="Avenir Next LT Pro" w:cs="Times New Roman"/>
          <w:bCs/>
          <w:sz w:val="18"/>
          <w:szCs w:val="18"/>
          <w:lang w:bidi="en-US"/>
        </w:rPr>
        <w:t>The Applicant</w:t>
      </w:r>
      <w:r>
        <w:rPr>
          <w:rFonts w:ascii="Avenir Next LT Pro" w:hAnsi="Avenir Next LT Pro" w:cs="Times New Roman"/>
          <w:bCs/>
          <w:sz w:val="18"/>
          <w:szCs w:val="18"/>
          <w:lang w:bidi="en-US"/>
        </w:rPr>
        <w:t xml:space="preserve"> </w:t>
      </w:r>
      <w:r w:rsidRPr="001B5077">
        <w:rPr>
          <w:rFonts w:ascii="Avenir Next LT Pro" w:hAnsi="Avenir Next LT Pro" w:cs="Times New Roman"/>
          <w:bCs/>
          <w:sz w:val="18"/>
          <w:szCs w:val="18"/>
          <w:lang w:bidi="en-US"/>
        </w:rPr>
        <w:t xml:space="preserve">acknowledges and agrees that: </w:t>
      </w:r>
    </w:p>
    <w:p w14:paraId="27A7B137" w14:textId="77777777" w:rsidR="0024491D" w:rsidRPr="001B5077" w:rsidRDefault="0024491D" w:rsidP="001E6AEC">
      <w:pPr>
        <w:numPr>
          <w:ilvl w:val="0"/>
          <w:numId w:val="22"/>
        </w:numPr>
        <w:spacing w:after="0"/>
        <w:jc w:val="both"/>
        <w:rPr>
          <w:rFonts w:ascii="Avenir Next LT Pro" w:hAnsi="Avenir Next LT Pro" w:cs="Times New Roman"/>
          <w:bCs/>
          <w:sz w:val="18"/>
          <w:szCs w:val="18"/>
          <w:lang w:bidi="en-US"/>
        </w:rPr>
      </w:pPr>
      <w:r w:rsidRPr="001B5077">
        <w:rPr>
          <w:rFonts w:ascii="Avenir Next LT Pro" w:hAnsi="Avenir Next LT Pro" w:cs="Times New Roman"/>
          <w:bCs/>
          <w:sz w:val="18"/>
          <w:szCs w:val="18"/>
          <w:lang w:bidi="en-US"/>
        </w:rPr>
        <w:t>the Applicant</w:t>
      </w:r>
      <w:r>
        <w:rPr>
          <w:rFonts w:ascii="Avenir Next LT Pro" w:hAnsi="Avenir Next LT Pro" w:cs="Times New Roman"/>
          <w:bCs/>
          <w:sz w:val="18"/>
          <w:szCs w:val="18"/>
          <w:lang w:bidi="en-US"/>
        </w:rPr>
        <w:t xml:space="preserve"> </w:t>
      </w:r>
      <w:r w:rsidRPr="001B5077">
        <w:rPr>
          <w:rFonts w:ascii="Avenir Next LT Pro" w:hAnsi="Avenir Next LT Pro" w:cs="Times New Roman"/>
          <w:bCs/>
          <w:sz w:val="18"/>
          <w:szCs w:val="18"/>
          <w:lang w:bidi="en-US"/>
        </w:rPr>
        <w:t xml:space="preserve">is responsible for the removal of all rubbish from the Location that is generated </w:t>
      </w:r>
      <w:r>
        <w:rPr>
          <w:rFonts w:ascii="Avenir Next LT Pro" w:hAnsi="Avenir Next LT Pro" w:cs="Times New Roman"/>
          <w:bCs/>
          <w:sz w:val="18"/>
          <w:szCs w:val="18"/>
          <w:lang w:bidi="en-US"/>
        </w:rPr>
        <w:t>at or associated with</w:t>
      </w:r>
      <w:r w:rsidRPr="001B5077">
        <w:rPr>
          <w:rFonts w:ascii="Avenir Next LT Pro" w:hAnsi="Avenir Next LT Pro" w:cs="Times New Roman"/>
          <w:bCs/>
          <w:sz w:val="18"/>
          <w:szCs w:val="18"/>
          <w:lang w:bidi="en-US"/>
        </w:rPr>
        <w:t xml:space="preserve"> the </w:t>
      </w:r>
      <w:proofErr w:type="gramStart"/>
      <w:r w:rsidRPr="001B5077">
        <w:rPr>
          <w:rFonts w:ascii="Avenir Next LT Pro" w:hAnsi="Avenir Next LT Pro" w:cs="Times New Roman"/>
          <w:bCs/>
          <w:sz w:val="18"/>
          <w:szCs w:val="18"/>
          <w:lang w:bidi="en-US"/>
        </w:rPr>
        <w:t>Event;</w:t>
      </w:r>
      <w:proofErr w:type="gramEnd"/>
      <w:r w:rsidRPr="001B5077">
        <w:rPr>
          <w:rFonts w:ascii="Avenir Next LT Pro" w:hAnsi="Avenir Next LT Pro" w:cs="Times New Roman"/>
          <w:bCs/>
          <w:sz w:val="18"/>
          <w:szCs w:val="18"/>
          <w:lang w:bidi="en-US"/>
        </w:rPr>
        <w:t xml:space="preserve"> </w:t>
      </w:r>
    </w:p>
    <w:p w14:paraId="67465322" w14:textId="77777777" w:rsidR="0024491D" w:rsidRPr="001B5077" w:rsidRDefault="0024491D" w:rsidP="001E6AEC">
      <w:pPr>
        <w:numPr>
          <w:ilvl w:val="0"/>
          <w:numId w:val="22"/>
        </w:numPr>
        <w:spacing w:after="0"/>
        <w:jc w:val="both"/>
        <w:rPr>
          <w:rFonts w:ascii="Avenir Next LT Pro" w:hAnsi="Avenir Next LT Pro" w:cs="Times New Roman"/>
          <w:bCs/>
          <w:sz w:val="18"/>
          <w:szCs w:val="18"/>
          <w:lang w:bidi="en-US"/>
        </w:rPr>
      </w:pPr>
      <w:r w:rsidRPr="001B5077">
        <w:rPr>
          <w:rFonts w:ascii="Avenir Next LT Pro" w:hAnsi="Avenir Next LT Pro" w:cs="Times New Roman"/>
          <w:bCs/>
          <w:sz w:val="18"/>
          <w:szCs w:val="18"/>
          <w:lang w:bidi="en-US"/>
        </w:rPr>
        <w:lastRenderedPageBreak/>
        <w:t xml:space="preserve">the public bins located at the Location cannot be used to dispose of rubbish generated </w:t>
      </w:r>
      <w:r>
        <w:rPr>
          <w:rFonts w:ascii="Avenir Next LT Pro" w:hAnsi="Avenir Next LT Pro" w:cs="Times New Roman"/>
          <w:bCs/>
          <w:sz w:val="18"/>
          <w:szCs w:val="18"/>
          <w:lang w:bidi="en-US"/>
        </w:rPr>
        <w:t>at or associated with</w:t>
      </w:r>
      <w:r w:rsidRPr="007C060C" w:rsidDel="007C060C">
        <w:rPr>
          <w:rFonts w:ascii="Avenir Next LT Pro" w:hAnsi="Avenir Next LT Pro" w:cs="Times New Roman"/>
          <w:bCs/>
          <w:sz w:val="18"/>
          <w:szCs w:val="18"/>
          <w:lang w:bidi="en-US"/>
        </w:rPr>
        <w:t xml:space="preserve"> </w:t>
      </w:r>
      <w:r w:rsidRPr="001B5077">
        <w:rPr>
          <w:rFonts w:ascii="Avenir Next LT Pro" w:hAnsi="Avenir Next LT Pro" w:cs="Times New Roman"/>
          <w:bCs/>
          <w:sz w:val="18"/>
          <w:szCs w:val="18"/>
          <w:lang w:bidi="en-US"/>
        </w:rPr>
        <w:t xml:space="preserve">at the </w:t>
      </w:r>
      <w:proofErr w:type="gramStart"/>
      <w:r w:rsidRPr="001B5077">
        <w:rPr>
          <w:rFonts w:ascii="Avenir Next LT Pro" w:hAnsi="Avenir Next LT Pro" w:cs="Times New Roman"/>
          <w:bCs/>
          <w:sz w:val="18"/>
          <w:szCs w:val="18"/>
          <w:lang w:bidi="en-US"/>
        </w:rPr>
        <w:t>Event;</w:t>
      </w:r>
      <w:proofErr w:type="gramEnd"/>
      <w:r w:rsidRPr="001B5077">
        <w:rPr>
          <w:rFonts w:ascii="Avenir Next LT Pro" w:hAnsi="Avenir Next LT Pro" w:cs="Times New Roman"/>
          <w:bCs/>
          <w:sz w:val="18"/>
          <w:szCs w:val="18"/>
          <w:lang w:bidi="en-US"/>
        </w:rPr>
        <w:t xml:space="preserve"> </w:t>
      </w:r>
    </w:p>
    <w:p w14:paraId="0FF03C7C" w14:textId="77777777" w:rsidR="0024491D" w:rsidRPr="001B5077" w:rsidRDefault="0024491D" w:rsidP="001E6AEC">
      <w:pPr>
        <w:numPr>
          <w:ilvl w:val="0"/>
          <w:numId w:val="22"/>
        </w:numPr>
        <w:spacing w:after="0"/>
        <w:jc w:val="both"/>
        <w:rPr>
          <w:rFonts w:ascii="Avenir Next LT Pro" w:hAnsi="Avenir Next LT Pro" w:cs="Times New Roman"/>
          <w:bCs/>
          <w:sz w:val="18"/>
          <w:szCs w:val="18"/>
          <w:lang w:bidi="en-US"/>
        </w:rPr>
      </w:pPr>
      <w:r w:rsidRPr="001B5077">
        <w:rPr>
          <w:rFonts w:ascii="Avenir Next LT Pro" w:hAnsi="Avenir Next LT Pro" w:cs="Times New Roman"/>
          <w:bCs/>
          <w:sz w:val="18"/>
          <w:szCs w:val="18"/>
          <w:lang w:bidi="en-US"/>
        </w:rPr>
        <w:t xml:space="preserve">liquids, ice or soluble materials must not be disposed of on lawns or garden beds at the Location; and </w:t>
      </w:r>
    </w:p>
    <w:p w14:paraId="0E4D2190" w14:textId="371D09CB" w:rsidR="0024491D" w:rsidRDefault="002577D7" w:rsidP="001E6AEC">
      <w:pPr>
        <w:numPr>
          <w:ilvl w:val="0"/>
          <w:numId w:val="22"/>
        </w:numPr>
        <w:spacing w:after="0"/>
        <w:jc w:val="both"/>
        <w:rPr>
          <w:rFonts w:ascii="Avenir Next LT Pro" w:hAnsi="Avenir Next LT Pro" w:cs="Times New Roman"/>
          <w:bCs/>
          <w:sz w:val="18"/>
          <w:szCs w:val="18"/>
          <w:lang w:bidi="en-US"/>
        </w:rPr>
      </w:pPr>
      <w:r>
        <w:rPr>
          <w:rFonts w:ascii="Avenir Next LT Pro" w:hAnsi="Avenir Next LT Pro" w:cs="Times New Roman"/>
          <w:bCs/>
          <w:sz w:val="18"/>
          <w:szCs w:val="18"/>
          <w:lang w:bidi="en-US"/>
        </w:rPr>
        <w:t xml:space="preserve">it must not bring to the Location, any </w:t>
      </w:r>
      <w:r w:rsidR="00D0063D">
        <w:rPr>
          <w:rFonts w:ascii="Avenir Next LT Pro" w:hAnsi="Avenir Next LT Pro" w:cs="Times New Roman"/>
          <w:bCs/>
          <w:sz w:val="18"/>
          <w:szCs w:val="18"/>
          <w:lang w:bidi="en-US"/>
        </w:rPr>
        <w:t>plants</w:t>
      </w:r>
      <w:r w:rsidR="00881652">
        <w:rPr>
          <w:rFonts w:ascii="Avenir Next LT Pro" w:hAnsi="Avenir Next LT Pro" w:cs="Times New Roman"/>
          <w:bCs/>
          <w:sz w:val="18"/>
          <w:szCs w:val="18"/>
          <w:lang w:bidi="en-US"/>
        </w:rPr>
        <w:t xml:space="preserve">, </w:t>
      </w:r>
      <w:r w:rsidR="0024491D" w:rsidRPr="001B5077">
        <w:rPr>
          <w:rFonts w:ascii="Avenir Next LT Pro" w:hAnsi="Avenir Next LT Pro" w:cs="Times New Roman"/>
          <w:bCs/>
          <w:sz w:val="18"/>
          <w:szCs w:val="18"/>
          <w:lang w:bidi="en-US"/>
        </w:rPr>
        <w:t>confetti</w:t>
      </w:r>
      <w:r>
        <w:rPr>
          <w:rFonts w:ascii="Avenir Next LT Pro" w:hAnsi="Avenir Next LT Pro" w:cs="Times New Roman"/>
          <w:bCs/>
          <w:sz w:val="18"/>
          <w:szCs w:val="18"/>
          <w:lang w:bidi="en-US"/>
        </w:rPr>
        <w:t>, rose petals, rice</w:t>
      </w:r>
      <w:r w:rsidR="00594FB4">
        <w:rPr>
          <w:rFonts w:ascii="Avenir Next LT Pro" w:hAnsi="Avenir Next LT Pro" w:cs="Times New Roman"/>
          <w:bCs/>
          <w:sz w:val="18"/>
          <w:szCs w:val="18"/>
          <w:lang w:bidi="en-US"/>
        </w:rPr>
        <w:t xml:space="preserve"> (for disbursement)</w:t>
      </w:r>
      <w:r w:rsidR="001E6AEC">
        <w:rPr>
          <w:rFonts w:ascii="Avenir Next LT Pro" w:hAnsi="Avenir Next LT Pro" w:cs="Times New Roman"/>
          <w:bCs/>
          <w:sz w:val="18"/>
          <w:szCs w:val="18"/>
          <w:lang w:bidi="en-US"/>
        </w:rPr>
        <w:t>,</w:t>
      </w:r>
      <w:r>
        <w:rPr>
          <w:rFonts w:ascii="Avenir Next LT Pro" w:hAnsi="Avenir Next LT Pro" w:cs="Times New Roman"/>
          <w:bCs/>
          <w:sz w:val="18"/>
          <w:szCs w:val="18"/>
          <w:lang w:bidi="en-US"/>
        </w:rPr>
        <w:t xml:space="preserve"> glitter</w:t>
      </w:r>
      <w:r w:rsidR="00CF5174">
        <w:rPr>
          <w:rFonts w:ascii="Avenir Next LT Pro" w:hAnsi="Avenir Next LT Pro" w:cs="Times New Roman"/>
          <w:bCs/>
          <w:sz w:val="18"/>
          <w:szCs w:val="18"/>
          <w:lang w:bidi="en-US"/>
        </w:rPr>
        <w:t>, powder dust or other such substances</w:t>
      </w:r>
      <w:r w:rsidR="00434130">
        <w:rPr>
          <w:rFonts w:ascii="Avenir Next LT Pro" w:hAnsi="Avenir Next LT Pro" w:cs="Times New Roman"/>
          <w:bCs/>
          <w:sz w:val="18"/>
          <w:szCs w:val="18"/>
          <w:lang w:bidi="en-US"/>
        </w:rPr>
        <w:t xml:space="preserve">, </w:t>
      </w:r>
      <w:r w:rsidR="0024491D" w:rsidRPr="001B5077">
        <w:rPr>
          <w:rFonts w:ascii="Avenir Next LT Pro" w:hAnsi="Avenir Next LT Pro" w:cs="Times New Roman"/>
          <w:bCs/>
          <w:sz w:val="18"/>
          <w:szCs w:val="18"/>
          <w:lang w:bidi="en-US"/>
        </w:rPr>
        <w:t xml:space="preserve">or balloons. </w:t>
      </w:r>
    </w:p>
    <w:p w14:paraId="389E1DB3" w14:textId="77777777" w:rsidR="001E6AEC" w:rsidRDefault="001E6AEC" w:rsidP="00AC1538">
      <w:pPr>
        <w:spacing w:after="0"/>
        <w:ind w:left="553"/>
        <w:jc w:val="both"/>
        <w:rPr>
          <w:rFonts w:ascii="Avenir Next LT Pro" w:hAnsi="Avenir Next LT Pro" w:cs="Times New Roman"/>
          <w:bCs/>
          <w:sz w:val="18"/>
          <w:szCs w:val="18"/>
          <w:lang w:bidi="en-US"/>
        </w:rPr>
      </w:pPr>
    </w:p>
    <w:p w14:paraId="5C0B144D" w14:textId="68E74F15" w:rsidR="007F5F3C" w:rsidRPr="00574054" w:rsidRDefault="007F5F3C" w:rsidP="001E6AEC">
      <w:pPr>
        <w:pStyle w:val="ListParagraph"/>
        <w:numPr>
          <w:ilvl w:val="0"/>
          <w:numId w:val="32"/>
        </w:numPr>
        <w:spacing w:after="0"/>
        <w:jc w:val="both"/>
        <w:rPr>
          <w:rFonts w:ascii="Avenir Next LT Pro" w:hAnsi="Avenir Next LT Pro" w:cs="Times New Roman"/>
          <w:b/>
          <w:sz w:val="18"/>
          <w:szCs w:val="18"/>
          <w:lang w:bidi="en-US"/>
        </w:rPr>
      </w:pPr>
      <w:r w:rsidRPr="00574054">
        <w:rPr>
          <w:rFonts w:ascii="Avenir Next LT Pro" w:hAnsi="Avenir Next LT Pro" w:cs="Times New Roman"/>
          <w:b/>
          <w:sz w:val="18"/>
          <w:szCs w:val="18"/>
          <w:lang w:bidi="en-US"/>
        </w:rPr>
        <w:t>DAMAGE</w:t>
      </w:r>
    </w:p>
    <w:p w14:paraId="4D6053FE" w14:textId="10C1F3EE" w:rsidR="006047AA" w:rsidRDefault="007F5F3C" w:rsidP="001E6AEC">
      <w:pPr>
        <w:spacing w:after="0"/>
        <w:jc w:val="both"/>
        <w:rPr>
          <w:rFonts w:ascii="Avenir Next LT Pro" w:hAnsi="Avenir Next LT Pro" w:cs="Times New Roman"/>
          <w:bCs/>
          <w:sz w:val="18"/>
          <w:szCs w:val="18"/>
          <w:lang w:bidi="en-US"/>
        </w:rPr>
      </w:pPr>
      <w:r>
        <w:rPr>
          <w:rFonts w:ascii="Avenir Next LT Pro" w:hAnsi="Avenir Next LT Pro" w:cs="Times New Roman"/>
          <w:bCs/>
          <w:sz w:val="18"/>
          <w:szCs w:val="18"/>
          <w:lang w:bidi="en-US"/>
        </w:rPr>
        <w:t>The Applica</w:t>
      </w:r>
      <w:r w:rsidR="0057460A">
        <w:rPr>
          <w:rFonts w:ascii="Avenir Next LT Pro" w:hAnsi="Avenir Next LT Pro" w:cs="Times New Roman"/>
          <w:bCs/>
          <w:sz w:val="18"/>
          <w:szCs w:val="18"/>
          <w:lang w:bidi="en-US"/>
        </w:rPr>
        <w:t>nt</w:t>
      </w:r>
      <w:r>
        <w:rPr>
          <w:rFonts w:ascii="Avenir Next LT Pro" w:hAnsi="Avenir Next LT Pro" w:cs="Times New Roman"/>
          <w:bCs/>
          <w:sz w:val="18"/>
          <w:szCs w:val="18"/>
          <w:lang w:bidi="en-US"/>
        </w:rPr>
        <w:t xml:space="preserve"> </w:t>
      </w:r>
      <w:r w:rsidR="0057460A">
        <w:rPr>
          <w:rFonts w:ascii="Avenir Next LT Pro" w:hAnsi="Avenir Next LT Pro" w:cs="Times New Roman"/>
          <w:bCs/>
          <w:sz w:val="18"/>
          <w:szCs w:val="18"/>
          <w:lang w:bidi="en-US"/>
        </w:rPr>
        <w:t xml:space="preserve">is liable </w:t>
      </w:r>
      <w:r w:rsidR="0051205E">
        <w:rPr>
          <w:rFonts w:ascii="Avenir Next LT Pro" w:hAnsi="Avenir Next LT Pro" w:cs="Times New Roman"/>
          <w:bCs/>
          <w:sz w:val="18"/>
          <w:szCs w:val="18"/>
          <w:lang w:bidi="en-US"/>
        </w:rPr>
        <w:t>for any damage to the Geelong Botanic Gardens</w:t>
      </w:r>
      <w:r w:rsidR="00B927CC">
        <w:rPr>
          <w:rFonts w:ascii="Avenir Next LT Pro" w:hAnsi="Avenir Next LT Pro" w:cs="Times New Roman"/>
          <w:bCs/>
          <w:sz w:val="18"/>
          <w:szCs w:val="18"/>
          <w:lang w:bidi="en-US"/>
        </w:rPr>
        <w:t xml:space="preserve">, or any items that go missing, </w:t>
      </w:r>
      <w:proofErr w:type="gramStart"/>
      <w:r w:rsidR="00B927CC">
        <w:rPr>
          <w:rFonts w:ascii="Avenir Next LT Pro" w:hAnsi="Avenir Next LT Pro" w:cs="Times New Roman"/>
          <w:bCs/>
          <w:sz w:val="18"/>
          <w:szCs w:val="18"/>
          <w:lang w:bidi="en-US"/>
        </w:rPr>
        <w:t>as a result of</w:t>
      </w:r>
      <w:proofErr w:type="gramEnd"/>
      <w:r w:rsidR="00B927CC">
        <w:rPr>
          <w:rFonts w:ascii="Avenir Next LT Pro" w:hAnsi="Avenir Next LT Pro" w:cs="Times New Roman"/>
          <w:bCs/>
          <w:sz w:val="18"/>
          <w:szCs w:val="18"/>
          <w:lang w:bidi="en-US"/>
        </w:rPr>
        <w:t xml:space="preserve"> </w:t>
      </w:r>
      <w:r w:rsidR="006047AA">
        <w:rPr>
          <w:rFonts w:ascii="Avenir Next LT Pro" w:hAnsi="Avenir Next LT Pro" w:cs="Times New Roman"/>
          <w:bCs/>
          <w:sz w:val="18"/>
          <w:szCs w:val="18"/>
          <w:lang w:bidi="en-US"/>
        </w:rPr>
        <w:t>the</w:t>
      </w:r>
      <w:r w:rsidR="00B927CC">
        <w:rPr>
          <w:rFonts w:ascii="Avenir Next LT Pro" w:hAnsi="Avenir Next LT Pro" w:cs="Times New Roman"/>
          <w:bCs/>
          <w:sz w:val="18"/>
          <w:szCs w:val="18"/>
          <w:lang w:bidi="en-US"/>
        </w:rPr>
        <w:t xml:space="preserve"> Event.</w:t>
      </w:r>
      <w:r w:rsidR="000D21B3">
        <w:rPr>
          <w:rFonts w:ascii="Avenir Next LT Pro" w:hAnsi="Avenir Next LT Pro" w:cs="Times New Roman"/>
          <w:bCs/>
          <w:sz w:val="18"/>
          <w:szCs w:val="18"/>
          <w:lang w:bidi="en-US"/>
        </w:rPr>
        <w:t xml:space="preserve"> If </w:t>
      </w:r>
      <w:r w:rsidR="006047AA">
        <w:rPr>
          <w:rFonts w:ascii="Avenir Next LT Pro" w:hAnsi="Avenir Next LT Pro" w:cs="Times New Roman"/>
          <w:bCs/>
          <w:sz w:val="18"/>
          <w:szCs w:val="18"/>
          <w:lang w:bidi="en-US"/>
        </w:rPr>
        <w:t xml:space="preserve">there is </w:t>
      </w:r>
      <w:r w:rsidR="000D21B3">
        <w:rPr>
          <w:rFonts w:ascii="Avenir Next LT Pro" w:hAnsi="Avenir Next LT Pro" w:cs="Times New Roman"/>
          <w:bCs/>
          <w:sz w:val="18"/>
          <w:szCs w:val="18"/>
          <w:lang w:bidi="en-US"/>
        </w:rPr>
        <w:t>damage to the Geelong Botanic Garde</w:t>
      </w:r>
      <w:r w:rsidR="006047AA">
        <w:rPr>
          <w:rFonts w:ascii="Avenir Next LT Pro" w:hAnsi="Avenir Next LT Pro" w:cs="Times New Roman"/>
          <w:bCs/>
          <w:sz w:val="18"/>
          <w:szCs w:val="18"/>
          <w:lang w:bidi="en-US"/>
        </w:rPr>
        <w:t xml:space="preserve">ns as a result of the Event, the City has the right to recover the cost of the repairs (including </w:t>
      </w:r>
      <w:r w:rsidR="003F6BB0">
        <w:rPr>
          <w:rFonts w:ascii="Avenir Next LT Pro" w:hAnsi="Avenir Next LT Pro" w:cs="Times New Roman"/>
          <w:bCs/>
          <w:sz w:val="18"/>
          <w:szCs w:val="18"/>
          <w:lang w:bidi="en-US"/>
        </w:rPr>
        <w:t xml:space="preserve">cleaning) from the </w:t>
      </w:r>
      <w:proofErr w:type="gramStart"/>
      <w:r w:rsidR="003F6BB0">
        <w:rPr>
          <w:rFonts w:ascii="Avenir Next LT Pro" w:hAnsi="Avenir Next LT Pro" w:cs="Times New Roman"/>
          <w:bCs/>
          <w:sz w:val="18"/>
          <w:szCs w:val="18"/>
          <w:lang w:bidi="en-US"/>
        </w:rPr>
        <w:t>Applicant</w:t>
      </w:r>
      <w:proofErr w:type="gramEnd"/>
      <w:r w:rsidR="003F6BB0">
        <w:rPr>
          <w:rFonts w:ascii="Avenir Next LT Pro" w:hAnsi="Avenir Next LT Pro" w:cs="Times New Roman"/>
          <w:bCs/>
          <w:sz w:val="18"/>
          <w:szCs w:val="18"/>
          <w:lang w:bidi="en-US"/>
        </w:rPr>
        <w:t xml:space="preserve"> and the Applicant agrees to pay this cost.</w:t>
      </w:r>
    </w:p>
    <w:p w14:paraId="506286FE" w14:textId="77777777" w:rsidR="001E6AEC" w:rsidRPr="00574054" w:rsidRDefault="001E6AEC" w:rsidP="001E6AEC">
      <w:pPr>
        <w:spacing w:after="0"/>
        <w:jc w:val="both"/>
        <w:rPr>
          <w:rFonts w:ascii="Avenir Next LT Pro" w:hAnsi="Avenir Next LT Pro" w:cs="Times New Roman"/>
          <w:bCs/>
          <w:sz w:val="18"/>
          <w:szCs w:val="18"/>
          <w:lang w:bidi="en-US"/>
        </w:rPr>
      </w:pPr>
    </w:p>
    <w:p w14:paraId="400D53D9" w14:textId="77777777" w:rsidR="0024491D" w:rsidRPr="001B5077" w:rsidRDefault="0024491D" w:rsidP="001E6AEC">
      <w:pPr>
        <w:pStyle w:val="ListParagraph"/>
        <w:numPr>
          <w:ilvl w:val="0"/>
          <w:numId w:val="32"/>
        </w:numPr>
        <w:spacing w:after="0"/>
        <w:jc w:val="both"/>
        <w:rPr>
          <w:rFonts w:ascii="Avenir Next LT Pro" w:hAnsi="Avenir Next LT Pro" w:cs="Times New Roman"/>
          <w:b/>
          <w:sz w:val="18"/>
          <w:szCs w:val="18"/>
          <w:lang w:bidi="en-US"/>
        </w:rPr>
      </w:pPr>
      <w:r w:rsidRPr="001B5077">
        <w:rPr>
          <w:rFonts w:ascii="Avenir Next LT Pro" w:hAnsi="Avenir Next LT Pro" w:cs="Times New Roman"/>
          <w:b/>
          <w:sz w:val="18"/>
          <w:szCs w:val="18"/>
          <w:lang w:bidi="en-US"/>
        </w:rPr>
        <w:t xml:space="preserve">TOILETS </w:t>
      </w:r>
    </w:p>
    <w:p w14:paraId="02F068A2" w14:textId="6E6D53E9" w:rsidR="007C7E33" w:rsidRDefault="0024491D" w:rsidP="001E6AEC">
      <w:p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The Applicant</w:t>
      </w:r>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 xml:space="preserve">acknowledges and agrees that public toilets at the </w:t>
      </w:r>
      <w:r>
        <w:rPr>
          <w:rFonts w:ascii="Avenir Next LT Pro" w:hAnsi="Avenir Next LT Pro" w:cs="Times New Roman"/>
          <w:sz w:val="18"/>
          <w:szCs w:val="18"/>
          <w:lang w:bidi="en-US"/>
        </w:rPr>
        <w:t>Geelong Botanic Gardens</w:t>
      </w:r>
      <w:r w:rsidRPr="001B5077">
        <w:rPr>
          <w:rFonts w:ascii="Avenir Next LT Pro" w:hAnsi="Avenir Next LT Pro" w:cs="Times New Roman"/>
          <w:sz w:val="18"/>
          <w:szCs w:val="18"/>
          <w:lang w:bidi="en-US"/>
        </w:rPr>
        <w:t xml:space="preserve"> </w:t>
      </w:r>
      <w:r>
        <w:rPr>
          <w:rFonts w:ascii="Avenir Next LT Pro" w:hAnsi="Avenir Next LT Pro" w:cs="Times New Roman"/>
          <w:sz w:val="18"/>
          <w:szCs w:val="18"/>
          <w:lang w:bidi="en-US"/>
        </w:rPr>
        <w:t>exist</w:t>
      </w:r>
      <w:r w:rsidRPr="001B5077">
        <w:rPr>
          <w:rFonts w:ascii="Avenir Next LT Pro" w:hAnsi="Avenir Next LT Pro" w:cs="Times New Roman"/>
          <w:sz w:val="18"/>
          <w:szCs w:val="18"/>
          <w:lang w:bidi="en-US"/>
        </w:rPr>
        <w:t xml:space="preserve"> for </w:t>
      </w:r>
      <w:r>
        <w:rPr>
          <w:rFonts w:ascii="Avenir Next LT Pro" w:hAnsi="Avenir Next LT Pro" w:cs="Times New Roman"/>
          <w:sz w:val="18"/>
          <w:szCs w:val="18"/>
          <w:lang w:bidi="en-US"/>
        </w:rPr>
        <w:t>the benefit</w:t>
      </w:r>
      <w:r w:rsidRPr="001B5077">
        <w:rPr>
          <w:rFonts w:ascii="Avenir Next LT Pro" w:hAnsi="Avenir Next LT Pro" w:cs="Times New Roman"/>
          <w:sz w:val="18"/>
          <w:szCs w:val="18"/>
          <w:lang w:bidi="en-US"/>
        </w:rPr>
        <w:t xml:space="preserve"> members of the public, including those attending the Event, and must </w:t>
      </w:r>
      <w:proofErr w:type="gramStart"/>
      <w:r w:rsidRPr="001B5077">
        <w:rPr>
          <w:rFonts w:ascii="Avenir Next LT Pro" w:hAnsi="Avenir Next LT Pro" w:cs="Times New Roman"/>
          <w:sz w:val="18"/>
          <w:szCs w:val="18"/>
          <w:lang w:bidi="en-US"/>
        </w:rPr>
        <w:t>remain open to the public at all times</w:t>
      </w:r>
      <w:proofErr w:type="gramEnd"/>
      <w:r w:rsidRPr="001B5077">
        <w:rPr>
          <w:rFonts w:ascii="Avenir Next LT Pro" w:hAnsi="Avenir Next LT Pro" w:cs="Times New Roman"/>
          <w:sz w:val="18"/>
          <w:szCs w:val="18"/>
          <w:lang w:bidi="en-US"/>
        </w:rPr>
        <w:t xml:space="preserve">. </w:t>
      </w:r>
    </w:p>
    <w:p w14:paraId="6321B957" w14:textId="77777777" w:rsidR="001E6AEC" w:rsidRDefault="001E6AEC" w:rsidP="001E6AEC">
      <w:pPr>
        <w:spacing w:after="0"/>
        <w:jc w:val="both"/>
        <w:rPr>
          <w:rFonts w:ascii="Avenir Next LT Pro" w:hAnsi="Avenir Next LT Pro" w:cs="Times New Roman"/>
          <w:b/>
          <w:caps/>
          <w:sz w:val="18"/>
          <w:szCs w:val="18"/>
          <w:lang w:bidi="en-US"/>
        </w:rPr>
      </w:pPr>
    </w:p>
    <w:p w14:paraId="4607D580" w14:textId="4FA8346F" w:rsidR="0024491D" w:rsidRPr="001B5077" w:rsidRDefault="0024491D" w:rsidP="001E6AEC">
      <w:pPr>
        <w:pStyle w:val="ListParagraph"/>
        <w:numPr>
          <w:ilvl w:val="0"/>
          <w:numId w:val="32"/>
        </w:numPr>
        <w:spacing w:after="0"/>
        <w:jc w:val="both"/>
        <w:rPr>
          <w:rFonts w:ascii="Avenir Next LT Pro" w:hAnsi="Avenir Next LT Pro" w:cs="Times New Roman"/>
          <w:b/>
          <w:caps/>
          <w:sz w:val="18"/>
          <w:szCs w:val="18"/>
          <w:lang w:bidi="en-US"/>
        </w:rPr>
      </w:pPr>
      <w:r w:rsidRPr="001B5077">
        <w:rPr>
          <w:rFonts w:ascii="Avenir Next LT Pro" w:hAnsi="Avenir Next LT Pro" w:cs="Times New Roman"/>
          <w:b/>
          <w:caps/>
          <w:sz w:val="18"/>
          <w:szCs w:val="18"/>
          <w:lang w:bidi="en-US"/>
        </w:rPr>
        <w:t xml:space="preserve">city policies </w:t>
      </w:r>
    </w:p>
    <w:p w14:paraId="35965C4D" w14:textId="77777777" w:rsidR="0024491D" w:rsidRDefault="0024491D" w:rsidP="001E6AEC">
      <w:p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The Applicant</w:t>
      </w:r>
      <w:r>
        <w:rPr>
          <w:rFonts w:ascii="Avenir Next LT Pro" w:hAnsi="Avenir Next LT Pro" w:cs="Times New Roman"/>
          <w:sz w:val="18"/>
          <w:szCs w:val="18"/>
          <w:lang w:bidi="en-US"/>
        </w:rPr>
        <w:t xml:space="preserve"> </w:t>
      </w:r>
      <w:r w:rsidRPr="001B5077">
        <w:rPr>
          <w:rFonts w:ascii="Avenir Next LT Pro" w:hAnsi="Avenir Next LT Pro" w:cs="Times New Roman"/>
          <w:sz w:val="18"/>
          <w:szCs w:val="18"/>
          <w:lang w:bidi="en-US"/>
        </w:rPr>
        <w:t xml:space="preserve">must observe and comply with any </w:t>
      </w:r>
      <w:r>
        <w:rPr>
          <w:rFonts w:ascii="Avenir Next LT Pro" w:hAnsi="Avenir Next LT Pro" w:cs="Times New Roman"/>
          <w:sz w:val="18"/>
          <w:szCs w:val="18"/>
          <w:lang w:bidi="en-US"/>
        </w:rPr>
        <w:t xml:space="preserve">City policies </w:t>
      </w:r>
      <w:r w:rsidRPr="001B5077">
        <w:rPr>
          <w:rFonts w:ascii="Avenir Next LT Pro" w:hAnsi="Avenir Next LT Pro" w:cs="Times New Roman"/>
          <w:sz w:val="18"/>
          <w:szCs w:val="18"/>
          <w:lang w:bidi="en-US"/>
        </w:rPr>
        <w:t xml:space="preserve">and protocols </w:t>
      </w:r>
      <w:r>
        <w:rPr>
          <w:rFonts w:ascii="Avenir Next LT Pro" w:hAnsi="Avenir Next LT Pro" w:cs="Times New Roman"/>
          <w:sz w:val="18"/>
          <w:szCs w:val="18"/>
          <w:lang w:bidi="en-US"/>
        </w:rPr>
        <w:t>applicable to</w:t>
      </w:r>
      <w:r w:rsidRPr="001B5077">
        <w:rPr>
          <w:rFonts w:ascii="Avenir Next LT Pro" w:hAnsi="Avenir Next LT Pro" w:cs="Times New Roman"/>
          <w:sz w:val="18"/>
          <w:szCs w:val="18"/>
          <w:lang w:bidi="en-US"/>
        </w:rPr>
        <w:t xml:space="preserve"> </w:t>
      </w:r>
      <w:r>
        <w:rPr>
          <w:rFonts w:ascii="Avenir Next LT Pro" w:hAnsi="Avenir Next LT Pro" w:cs="Times New Roman"/>
          <w:sz w:val="18"/>
          <w:szCs w:val="18"/>
          <w:lang w:bidi="en-US"/>
        </w:rPr>
        <w:t>event bookings at the Geelong Botanic Gardens,</w:t>
      </w:r>
      <w:r w:rsidRPr="001B5077">
        <w:rPr>
          <w:rFonts w:ascii="Avenir Next LT Pro" w:hAnsi="Avenir Next LT Pro" w:cs="Times New Roman"/>
          <w:sz w:val="18"/>
          <w:szCs w:val="18"/>
          <w:lang w:bidi="en-US"/>
        </w:rPr>
        <w:t xml:space="preserve"> that are in force</w:t>
      </w:r>
      <w:r>
        <w:rPr>
          <w:rFonts w:ascii="Avenir Next LT Pro" w:hAnsi="Avenir Next LT Pro" w:cs="Times New Roman"/>
          <w:sz w:val="18"/>
          <w:szCs w:val="18"/>
          <w:lang w:bidi="en-US"/>
        </w:rPr>
        <w:t xml:space="preserve"> and provided to the Applicant</w:t>
      </w:r>
      <w:r w:rsidRPr="001B5077">
        <w:rPr>
          <w:rFonts w:ascii="Avenir Next LT Pro" w:hAnsi="Avenir Next LT Pro" w:cs="Times New Roman"/>
          <w:sz w:val="18"/>
          <w:szCs w:val="18"/>
          <w:lang w:bidi="en-US"/>
        </w:rPr>
        <w:t xml:space="preserve"> from time to time. </w:t>
      </w:r>
    </w:p>
    <w:p w14:paraId="0D8B9BFC" w14:textId="77777777" w:rsidR="001E6AEC" w:rsidRPr="001B5077" w:rsidRDefault="001E6AEC" w:rsidP="001E6AEC">
      <w:pPr>
        <w:spacing w:after="0"/>
        <w:jc w:val="both"/>
        <w:rPr>
          <w:rFonts w:ascii="Avenir Next LT Pro" w:hAnsi="Avenir Next LT Pro" w:cs="Times New Roman"/>
          <w:sz w:val="18"/>
          <w:szCs w:val="18"/>
          <w:lang w:bidi="en-US"/>
        </w:rPr>
      </w:pPr>
    </w:p>
    <w:p w14:paraId="645FD6C7" w14:textId="77777777" w:rsidR="0024491D" w:rsidRPr="001B5077" w:rsidRDefault="0024491D" w:rsidP="001E6AEC">
      <w:pPr>
        <w:pStyle w:val="ListParagraph"/>
        <w:numPr>
          <w:ilvl w:val="0"/>
          <w:numId w:val="32"/>
        </w:numPr>
        <w:spacing w:after="0"/>
        <w:ind w:left="357" w:hanging="357"/>
        <w:jc w:val="both"/>
        <w:rPr>
          <w:rFonts w:ascii="Avenir Next LT Pro" w:hAnsi="Avenir Next LT Pro" w:cs="Times New Roman"/>
          <w:b/>
          <w:caps/>
          <w:sz w:val="18"/>
          <w:szCs w:val="18"/>
          <w:lang w:bidi="en-US"/>
        </w:rPr>
      </w:pPr>
      <w:r w:rsidRPr="001B5077">
        <w:rPr>
          <w:rFonts w:ascii="Avenir Next LT Pro" w:hAnsi="Avenir Next LT Pro" w:cs="Times New Roman"/>
          <w:b/>
          <w:caps/>
          <w:sz w:val="18"/>
          <w:szCs w:val="18"/>
          <w:lang w:bidi="en-US"/>
        </w:rPr>
        <w:t>permits</w:t>
      </w:r>
    </w:p>
    <w:p w14:paraId="4BBF8435" w14:textId="480BF969" w:rsidR="0024491D" w:rsidRDefault="0024491D" w:rsidP="001E6AEC">
      <w:pPr>
        <w:spacing w:after="0"/>
        <w:jc w:val="both"/>
        <w:rPr>
          <w:rFonts w:ascii="Avenir Next LT Pro" w:hAnsi="Avenir Next LT Pro" w:cs="Times New Roman"/>
          <w:sz w:val="18"/>
          <w:szCs w:val="18"/>
          <w:lang w:bidi="en-US"/>
        </w:rPr>
      </w:pPr>
      <w:r w:rsidRPr="001B5077">
        <w:rPr>
          <w:rFonts w:ascii="Avenir Next LT Pro" w:hAnsi="Avenir Next LT Pro" w:cs="Times New Roman"/>
          <w:sz w:val="18"/>
          <w:szCs w:val="18"/>
          <w:lang w:bidi="en-US"/>
        </w:rPr>
        <w:t xml:space="preserve">The </w:t>
      </w:r>
      <w:r>
        <w:rPr>
          <w:rFonts w:ascii="Avenir Next LT Pro" w:hAnsi="Avenir Next LT Pro" w:cs="Times New Roman"/>
          <w:sz w:val="18"/>
          <w:szCs w:val="18"/>
          <w:lang w:bidi="en-US"/>
        </w:rPr>
        <w:t>Applicant</w:t>
      </w:r>
      <w:r w:rsidRPr="001B5077">
        <w:rPr>
          <w:rFonts w:ascii="Avenir Next LT Pro" w:hAnsi="Avenir Next LT Pro" w:cs="Times New Roman"/>
          <w:sz w:val="18"/>
          <w:szCs w:val="18"/>
          <w:lang w:bidi="en-US"/>
        </w:rPr>
        <w:t xml:space="preserve"> must</w:t>
      </w:r>
      <w:r>
        <w:rPr>
          <w:rFonts w:ascii="Avenir Next LT Pro" w:hAnsi="Avenir Next LT Pro" w:cs="Times New Roman"/>
          <w:sz w:val="18"/>
          <w:szCs w:val="18"/>
          <w:lang w:bidi="en-US"/>
        </w:rPr>
        <w:t xml:space="preserve"> procure and</w:t>
      </w:r>
      <w:r w:rsidRPr="001B5077">
        <w:rPr>
          <w:rFonts w:ascii="Avenir Next LT Pro" w:hAnsi="Avenir Next LT Pro" w:cs="Times New Roman"/>
          <w:sz w:val="18"/>
          <w:szCs w:val="18"/>
          <w:lang w:bidi="en-US"/>
        </w:rPr>
        <w:t xml:space="preserve"> comply with any permits or licenses related to their </w:t>
      </w:r>
      <w:proofErr w:type="gramStart"/>
      <w:r w:rsidRPr="001B5077">
        <w:rPr>
          <w:rFonts w:ascii="Avenir Next LT Pro" w:hAnsi="Avenir Next LT Pro" w:cs="Times New Roman"/>
          <w:sz w:val="18"/>
          <w:szCs w:val="18"/>
          <w:lang w:bidi="en-US"/>
        </w:rPr>
        <w:t>Event, and</w:t>
      </w:r>
      <w:proofErr w:type="gramEnd"/>
      <w:r w:rsidRPr="001B5077">
        <w:rPr>
          <w:rFonts w:ascii="Avenir Next LT Pro" w:hAnsi="Avenir Next LT Pro" w:cs="Times New Roman"/>
          <w:sz w:val="18"/>
          <w:szCs w:val="18"/>
          <w:lang w:bidi="en-US"/>
        </w:rPr>
        <w:t xml:space="preserve"> must submit a copy of the applicable permits or licenses to </w:t>
      </w:r>
      <w:r>
        <w:rPr>
          <w:rFonts w:ascii="Avenir Next LT Pro" w:hAnsi="Avenir Next LT Pro" w:cs="Times New Roman"/>
          <w:sz w:val="18"/>
          <w:szCs w:val="18"/>
          <w:lang w:bidi="en-US"/>
        </w:rPr>
        <w:t>the City</w:t>
      </w:r>
      <w:r w:rsidR="00873065">
        <w:rPr>
          <w:rFonts w:ascii="Avenir Next LT Pro" w:hAnsi="Avenir Next LT Pro" w:cs="Times New Roman"/>
          <w:sz w:val="18"/>
          <w:szCs w:val="18"/>
          <w:lang w:bidi="en-US"/>
        </w:rPr>
        <w:t xml:space="preserve"> upon request</w:t>
      </w:r>
      <w:r w:rsidRPr="001B5077">
        <w:rPr>
          <w:rFonts w:ascii="Avenir Next LT Pro" w:hAnsi="Avenir Next LT Pro" w:cs="Times New Roman"/>
          <w:sz w:val="18"/>
          <w:szCs w:val="18"/>
          <w:lang w:bidi="en-US"/>
        </w:rPr>
        <w:t xml:space="preserve">.  </w:t>
      </w:r>
    </w:p>
    <w:p w14:paraId="55744AB1" w14:textId="77777777" w:rsidR="001E6AEC" w:rsidRDefault="001E6AEC" w:rsidP="001E6AEC">
      <w:pPr>
        <w:spacing w:after="0"/>
        <w:jc w:val="both"/>
        <w:rPr>
          <w:rFonts w:ascii="Avenir Next LT Pro" w:hAnsi="Avenir Next LT Pro" w:cs="Times New Roman"/>
          <w:sz w:val="18"/>
          <w:szCs w:val="18"/>
          <w:lang w:bidi="en-US"/>
        </w:rPr>
      </w:pPr>
    </w:p>
    <w:p w14:paraId="04C5D94D" w14:textId="26AD4A41" w:rsidR="00007C94" w:rsidRPr="00574054" w:rsidRDefault="00007C94" w:rsidP="001E6AEC">
      <w:pPr>
        <w:pStyle w:val="ListParagraph"/>
        <w:numPr>
          <w:ilvl w:val="0"/>
          <w:numId w:val="32"/>
        </w:numPr>
        <w:spacing w:after="0"/>
        <w:ind w:left="357" w:hanging="357"/>
        <w:jc w:val="both"/>
        <w:rPr>
          <w:rFonts w:ascii="Avenir Next LT Pro" w:hAnsi="Avenir Next LT Pro" w:cs="Times New Roman"/>
          <w:b/>
          <w:bCs/>
          <w:sz w:val="18"/>
          <w:szCs w:val="18"/>
          <w:lang w:bidi="en-US"/>
        </w:rPr>
      </w:pPr>
      <w:r w:rsidRPr="00574054">
        <w:rPr>
          <w:rFonts w:ascii="Avenir Next LT Pro" w:hAnsi="Avenir Next LT Pro" w:cs="Times New Roman"/>
          <w:b/>
          <w:bCs/>
          <w:sz w:val="18"/>
          <w:szCs w:val="18"/>
          <w:lang w:bidi="en-US"/>
        </w:rPr>
        <w:t>ACCESS</w:t>
      </w:r>
    </w:p>
    <w:p w14:paraId="134CC6C8" w14:textId="42209E95" w:rsidR="00007C94" w:rsidRDefault="00FB4487" w:rsidP="001E6AEC">
      <w:pPr>
        <w:spacing w:after="0"/>
        <w:jc w:val="both"/>
        <w:rPr>
          <w:rFonts w:ascii="Avenir Next LT Pro" w:hAnsi="Avenir Next LT Pro" w:cs="Times New Roman"/>
          <w:sz w:val="18"/>
          <w:szCs w:val="18"/>
          <w:lang w:bidi="en-US"/>
        </w:rPr>
      </w:pPr>
      <w:r>
        <w:rPr>
          <w:rFonts w:ascii="Avenir Next LT Pro" w:hAnsi="Avenir Next LT Pro" w:cs="Times New Roman"/>
          <w:sz w:val="18"/>
          <w:szCs w:val="18"/>
          <w:lang w:bidi="en-US"/>
        </w:rPr>
        <w:t>The Applicant acknowledges and agrees that</w:t>
      </w:r>
      <w:r w:rsidR="006373C7">
        <w:rPr>
          <w:rFonts w:ascii="Avenir Next LT Pro" w:hAnsi="Avenir Next LT Pro" w:cs="Times New Roman"/>
          <w:sz w:val="18"/>
          <w:szCs w:val="18"/>
          <w:lang w:bidi="en-US"/>
        </w:rPr>
        <w:t xml:space="preserve"> </w:t>
      </w:r>
      <w:r w:rsidR="00DD207F" w:rsidRPr="00574054">
        <w:rPr>
          <w:rFonts w:ascii="Avenir Next LT Pro" w:hAnsi="Avenir Next LT Pro" w:cs="Times New Roman"/>
          <w:sz w:val="18"/>
          <w:szCs w:val="18"/>
          <w:lang w:bidi="en-US"/>
        </w:rPr>
        <w:t>v</w:t>
      </w:r>
      <w:r w:rsidRPr="00574054">
        <w:rPr>
          <w:rFonts w:ascii="Avenir Next LT Pro" w:hAnsi="Avenir Next LT Pro" w:cs="Times New Roman"/>
          <w:sz w:val="18"/>
          <w:szCs w:val="18"/>
          <w:lang w:bidi="en-US"/>
        </w:rPr>
        <w:t>ehicle</w:t>
      </w:r>
      <w:r w:rsidR="00DD207F" w:rsidRPr="00574054">
        <w:rPr>
          <w:rFonts w:ascii="Avenir Next LT Pro" w:hAnsi="Avenir Next LT Pro" w:cs="Times New Roman"/>
          <w:sz w:val="18"/>
          <w:szCs w:val="18"/>
          <w:lang w:bidi="en-US"/>
        </w:rPr>
        <w:t>s are not</w:t>
      </w:r>
      <w:r w:rsidRPr="00574054">
        <w:rPr>
          <w:rFonts w:ascii="Avenir Next LT Pro" w:hAnsi="Avenir Next LT Pro" w:cs="Times New Roman"/>
          <w:sz w:val="18"/>
          <w:szCs w:val="18"/>
          <w:lang w:bidi="en-US"/>
        </w:rPr>
        <w:t xml:space="preserve"> permitted </w:t>
      </w:r>
      <w:r w:rsidR="00DD207F" w:rsidRPr="00574054">
        <w:rPr>
          <w:rFonts w:ascii="Avenir Next LT Pro" w:hAnsi="Avenir Next LT Pro" w:cs="Times New Roman"/>
          <w:sz w:val="18"/>
          <w:szCs w:val="18"/>
          <w:lang w:bidi="en-US"/>
        </w:rPr>
        <w:t>to access the Location</w:t>
      </w:r>
      <w:r w:rsidR="00BD74E4" w:rsidRPr="00574054">
        <w:rPr>
          <w:rFonts w:ascii="Avenir Next LT Pro" w:hAnsi="Avenir Next LT Pro" w:cs="Times New Roman"/>
          <w:sz w:val="18"/>
          <w:szCs w:val="18"/>
          <w:lang w:bidi="en-US"/>
        </w:rPr>
        <w:t>.</w:t>
      </w:r>
    </w:p>
    <w:p w14:paraId="7C08944C" w14:textId="77777777" w:rsidR="001E6AEC" w:rsidRPr="00574054" w:rsidRDefault="001E6AEC" w:rsidP="001E6AEC">
      <w:pPr>
        <w:spacing w:after="0"/>
        <w:jc w:val="both"/>
        <w:rPr>
          <w:rFonts w:ascii="Avenir Next LT Pro" w:hAnsi="Avenir Next LT Pro" w:cs="Times New Roman"/>
          <w:sz w:val="18"/>
          <w:szCs w:val="18"/>
          <w:lang w:bidi="en-US"/>
        </w:rPr>
      </w:pPr>
    </w:p>
    <w:p w14:paraId="39E6ECE6" w14:textId="570B3DF9" w:rsidR="000D44F7" w:rsidRPr="00EA0BDF" w:rsidRDefault="000D44F7" w:rsidP="001E6AEC">
      <w:pPr>
        <w:pStyle w:val="ListParagraph"/>
        <w:numPr>
          <w:ilvl w:val="0"/>
          <w:numId w:val="32"/>
        </w:numPr>
        <w:spacing w:after="0"/>
        <w:ind w:left="357" w:hanging="357"/>
        <w:jc w:val="both"/>
        <w:rPr>
          <w:rFonts w:ascii="Avenir Next LT Pro" w:hAnsi="Avenir Next LT Pro" w:cs="Times New Roman"/>
          <w:caps/>
          <w:sz w:val="18"/>
          <w:szCs w:val="18"/>
          <w:lang w:bidi="en-US"/>
        </w:rPr>
      </w:pPr>
      <w:bookmarkStart w:id="1" w:name="_Ref102745502"/>
      <w:bookmarkStart w:id="2" w:name="_Ref216875061"/>
      <w:r w:rsidRPr="00EA0BDF">
        <w:rPr>
          <w:rFonts w:ascii="Avenir Next LT Pro" w:hAnsi="Avenir Next LT Pro" w:cs="Times New Roman"/>
          <w:b/>
          <w:caps/>
          <w:sz w:val="18"/>
          <w:szCs w:val="18"/>
          <w:lang w:bidi="en-US"/>
        </w:rPr>
        <w:t>CHANGES OR Cancellation</w:t>
      </w:r>
      <w:r w:rsidR="00694E0A">
        <w:rPr>
          <w:rFonts w:ascii="Avenir Next LT Pro" w:hAnsi="Avenir Next LT Pro" w:cs="Times New Roman"/>
          <w:b/>
          <w:caps/>
          <w:sz w:val="18"/>
          <w:szCs w:val="18"/>
          <w:lang w:bidi="en-US"/>
        </w:rPr>
        <w:t>S</w:t>
      </w:r>
      <w:r w:rsidRPr="00EA0BDF">
        <w:rPr>
          <w:rFonts w:ascii="Avenir Next LT Pro" w:hAnsi="Avenir Next LT Pro" w:cs="Times New Roman"/>
          <w:b/>
          <w:caps/>
          <w:sz w:val="18"/>
          <w:szCs w:val="18"/>
          <w:lang w:bidi="en-US"/>
        </w:rPr>
        <w:t xml:space="preserve"> by </w:t>
      </w:r>
      <w:bookmarkEnd w:id="1"/>
      <w:r w:rsidR="00485E7F" w:rsidRPr="00EA0BDF">
        <w:rPr>
          <w:rFonts w:ascii="Avenir Next LT Pro" w:hAnsi="Avenir Next LT Pro" w:cs="Times New Roman"/>
          <w:b/>
          <w:caps/>
          <w:sz w:val="18"/>
          <w:szCs w:val="18"/>
          <w:lang w:bidi="en-US"/>
        </w:rPr>
        <w:t>Applicant</w:t>
      </w:r>
      <w:bookmarkEnd w:id="2"/>
      <w:r w:rsidR="00B9779B" w:rsidRPr="00EA0BDF">
        <w:rPr>
          <w:rFonts w:ascii="Avenir Next LT Pro" w:hAnsi="Avenir Next LT Pro" w:cs="Times New Roman"/>
          <w:b/>
          <w:caps/>
          <w:sz w:val="18"/>
          <w:szCs w:val="18"/>
          <w:lang w:bidi="en-US"/>
        </w:rPr>
        <w:t xml:space="preserve">  </w:t>
      </w:r>
    </w:p>
    <w:p w14:paraId="5AFF4E9F" w14:textId="5FA05004" w:rsidR="000D44F7" w:rsidRPr="00EA0BDF" w:rsidRDefault="000D44F7" w:rsidP="001E6AEC">
      <w:pPr>
        <w:numPr>
          <w:ilvl w:val="0"/>
          <w:numId w:val="45"/>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The </w:t>
      </w:r>
      <w:r w:rsidR="00485E7F" w:rsidRPr="00EA0BDF">
        <w:rPr>
          <w:rFonts w:ascii="Avenir Next LT Pro" w:hAnsi="Avenir Next LT Pro" w:cs="Times New Roman"/>
          <w:sz w:val="18"/>
          <w:szCs w:val="18"/>
          <w:lang w:bidi="en-US"/>
        </w:rPr>
        <w:t>Applicant</w:t>
      </w:r>
      <w:r w:rsidR="0046153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may request a date</w:t>
      </w:r>
      <w:r w:rsidR="0046153F">
        <w:rPr>
          <w:rFonts w:ascii="Avenir Next LT Pro" w:hAnsi="Avenir Next LT Pro" w:cs="Times New Roman"/>
          <w:sz w:val="18"/>
          <w:szCs w:val="18"/>
          <w:lang w:bidi="en-US"/>
        </w:rPr>
        <w:t xml:space="preserve"> or Location change</w:t>
      </w:r>
      <w:r w:rsidRPr="00EA0BDF">
        <w:rPr>
          <w:rFonts w:ascii="Avenir Next LT Pro" w:hAnsi="Avenir Next LT Pro" w:cs="Times New Roman"/>
          <w:sz w:val="18"/>
          <w:szCs w:val="18"/>
          <w:lang w:bidi="en-US"/>
        </w:rPr>
        <w:t>,</w:t>
      </w:r>
      <w:r w:rsidR="0046153F" w:rsidRPr="0046153F" w:rsidDel="0046153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 xml:space="preserve">and </w:t>
      </w:r>
      <w:r w:rsidR="0046153F">
        <w:rPr>
          <w:rFonts w:ascii="Avenir Next LT Pro" w:hAnsi="Avenir Next LT Pro" w:cs="Times New Roman"/>
          <w:sz w:val="18"/>
          <w:szCs w:val="18"/>
          <w:lang w:bidi="en-US"/>
        </w:rPr>
        <w:t xml:space="preserve">the </w:t>
      </w:r>
      <w:proofErr w:type="gramStart"/>
      <w:r w:rsidR="0046153F">
        <w:rPr>
          <w:rFonts w:ascii="Avenir Next LT Pro" w:hAnsi="Avenir Next LT Pro" w:cs="Times New Roman"/>
          <w:sz w:val="18"/>
          <w:szCs w:val="18"/>
          <w:lang w:bidi="en-US"/>
        </w:rPr>
        <w:t>City</w:t>
      </w:r>
      <w:proofErr w:type="gramEnd"/>
      <w:r w:rsidRPr="00EA0BDF">
        <w:rPr>
          <w:rFonts w:ascii="Avenir Next LT Pro" w:hAnsi="Avenir Next LT Pro" w:cs="Times New Roman"/>
          <w:sz w:val="18"/>
          <w:szCs w:val="18"/>
          <w:lang w:bidi="en-US"/>
        </w:rPr>
        <w:t xml:space="preserve"> will use reasonable endeavours to meet such requests.  The </w:t>
      </w:r>
      <w:r w:rsidR="00485E7F" w:rsidRPr="00EA0BDF">
        <w:rPr>
          <w:rFonts w:ascii="Avenir Next LT Pro" w:hAnsi="Avenir Next LT Pro" w:cs="Times New Roman"/>
          <w:sz w:val="18"/>
          <w:szCs w:val="18"/>
          <w:lang w:bidi="en-US"/>
        </w:rPr>
        <w:t>Applicant</w:t>
      </w:r>
      <w:r w:rsidR="0046153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agrees that</w:t>
      </w:r>
      <w:r w:rsidR="0046153F">
        <w:rPr>
          <w:rFonts w:ascii="Avenir Next LT Pro" w:hAnsi="Avenir Next LT Pro" w:cs="Times New Roman"/>
          <w:sz w:val="18"/>
          <w:szCs w:val="18"/>
          <w:lang w:bidi="en-US"/>
        </w:rPr>
        <w:t xml:space="preserve"> </w:t>
      </w:r>
      <w:r w:rsidR="0046153F" w:rsidRPr="0046153F">
        <w:rPr>
          <w:rFonts w:ascii="Avenir Next LT Pro" w:hAnsi="Avenir Next LT Pro" w:cs="Times New Roman"/>
          <w:sz w:val="18"/>
          <w:szCs w:val="18"/>
          <w:lang w:bidi="en-US"/>
        </w:rPr>
        <w:t>c</w:t>
      </w:r>
      <w:r w:rsidR="0046153F" w:rsidRPr="00EA0BDF">
        <w:rPr>
          <w:rFonts w:ascii="Avenir Next LT Pro" w:hAnsi="Avenir Next LT Pro" w:cs="Times New Roman"/>
          <w:sz w:val="18"/>
          <w:szCs w:val="18"/>
          <w:lang w:bidi="en-US"/>
        </w:rPr>
        <w:t>hanges</w:t>
      </w:r>
      <w:r w:rsidRPr="00EA0BDF">
        <w:rPr>
          <w:rFonts w:ascii="Avenir Next LT Pro" w:hAnsi="Avenir Next LT Pro" w:cs="Times New Roman"/>
          <w:sz w:val="18"/>
          <w:szCs w:val="18"/>
          <w:lang w:bidi="en-US"/>
        </w:rPr>
        <w:t xml:space="preserve">, upgrades or amendments to the Event or </w:t>
      </w:r>
      <w:r w:rsidR="0046153F" w:rsidRPr="0046153F">
        <w:rPr>
          <w:rFonts w:ascii="Avenir Next LT Pro" w:hAnsi="Avenir Next LT Pro" w:cs="Times New Roman"/>
          <w:sz w:val="18"/>
          <w:szCs w:val="18"/>
          <w:lang w:bidi="en-US"/>
        </w:rPr>
        <w:t>Location</w:t>
      </w:r>
      <w:r w:rsidR="0046153F" w:rsidRPr="00EA0BD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 xml:space="preserve">requested by the </w:t>
      </w:r>
      <w:r w:rsidR="0046153F" w:rsidRPr="0046153F">
        <w:rPr>
          <w:rFonts w:ascii="Avenir Next LT Pro" w:hAnsi="Avenir Next LT Pro" w:cs="Times New Roman"/>
          <w:sz w:val="18"/>
          <w:szCs w:val="18"/>
          <w:lang w:bidi="en-US"/>
        </w:rPr>
        <w:t>Applicant</w:t>
      </w:r>
      <w:r w:rsidR="0046153F" w:rsidRPr="00EA0BD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 xml:space="preserve">may incur additional Fees.  </w:t>
      </w:r>
    </w:p>
    <w:p w14:paraId="38BDB5F9" w14:textId="73CEC8CA" w:rsidR="000D44F7" w:rsidRPr="00EA0BDF" w:rsidRDefault="000D44F7" w:rsidP="001E6AEC">
      <w:pPr>
        <w:numPr>
          <w:ilvl w:val="0"/>
          <w:numId w:val="45"/>
        </w:numPr>
        <w:spacing w:after="0"/>
        <w:ind w:left="426" w:hanging="426"/>
        <w:jc w:val="both"/>
        <w:rPr>
          <w:rFonts w:ascii="Avenir Next LT Pro" w:hAnsi="Avenir Next LT Pro" w:cs="Times New Roman"/>
          <w:sz w:val="18"/>
          <w:szCs w:val="18"/>
          <w:lang w:bidi="en-US"/>
        </w:rPr>
      </w:pPr>
      <w:bookmarkStart w:id="3" w:name="_Ref216875064"/>
      <w:r w:rsidRPr="00EA0BDF">
        <w:rPr>
          <w:rFonts w:ascii="Avenir Next LT Pro" w:hAnsi="Avenir Next LT Pro" w:cs="Times New Roman"/>
          <w:sz w:val="18"/>
          <w:szCs w:val="18"/>
          <w:lang w:bidi="en-US"/>
        </w:rPr>
        <w:t xml:space="preserve">The </w:t>
      </w:r>
      <w:r w:rsidR="00485E7F" w:rsidRPr="00EA0BDF">
        <w:rPr>
          <w:rFonts w:ascii="Avenir Next LT Pro" w:hAnsi="Avenir Next LT Pro" w:cs="Times New Roman"/>
          <w:sz w:val="18"/>
          <w:szCs w:val="18"/>
          <w:lang w:bidi="en-US"/>
        </w:rPr>
        <w:t>Applicant</w:t>
      </w:r>
      <w:r w:rsidR="0046153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 xml:space="preserve">may cancel the Event by providing </w:t>
      </w:r>
      <w:r w:rsidR="0046153F">
        <w:rPr>
          <w:rFonts w:ascii="Avenir Next LT Pro" w:hAnsi="Avenir Next LT Pro" w:cs="Times New Roman"/>
          <w:sz w:val="18"/>
          <w:szCs w:val="18"/>
          <w:lang w:bidi="en-US"/>
        </w:rPr>
        <w:t xml:space="preserve">the </w:t>
      </w:r>
      <w:proofErr w:type="gramStart"/>
      <w:r w:rsidR="0046153F">
        <w:rPr>
          <w:rFonts w:ascii="Avenir Next LT Pro" w:hAnsi="Avenir Next LT Pro" w:cs="Times New Roman"/>
          <w:sz w:val="18"/>
          <w:szCs w:val="18"/>
          <w:lang w:bidi="en-US"/>
        </w:rPr>
        <w:t>City</w:t>
      </w:r>
      <w:proofErr w:type="gramEnd"/>
      <w:r w:rsidR="0046153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 xml:space="preserve">with written notice.  If </w:t>
      </w:r>
      <w:r w:rsidR="0046153F">
        <w:rPr>
          <w:rFonts w:ascii="Avenir Next LT Pro" w:hAnsi="Avenir Next LT Pro" w:cs="Times New Roman"/>
          <w:sz w:val="18"/>
          <w:szCs w:val="18"/>
          <w:lang w:bidi="en-US"/>
        </w:rPr>
        <w:t>the City</w:t>
      </w:r>
      <w:r w:rsidRPr="00EA0BDF">
        <w:rPr>
          <w:rFonts w:ascii="Avenir Next LT Pro" w:hAnsi="Avenir Next LT Pro" w:cs="Times New Roman"/>
          <w:sz w:val="18"/>
          <w:szCs w:val="18"/>
          <w:lang w:bidi="en-US"/>
        </w:rPr>
        <w:t xml:space="preserve"> receives the notice:</w:t>
      </w:r>
      <w:bookmarkEnd w:id="3"/>
    </w:p>
    <w:p w14:paraId="60FAE0CE" w14:textId="240A11FD" w:rsidR="000D44F7" w:rsidRDefault="00C429D1" w:rsidP="001E6AEC">
      <w:pPr>
        <w:numPr>
          <w:ilvl w:val="0"/>
          <w:numId w:val="14"/>
        </w:numPr>
        <w:spacing w:after="0"/>
        <w:ind w:left="709" w:hanging="283"/>
        <w:jc w:val="both"/>
        <w:rPr>
          <w:rFonts w:ascii="Avenir Next LT Pro" w:hAnsi="Avenir Next LT Pro" w:cs="Times New Roman"/>
          <w:sz w:val="18"/>
          <w:szCs w:val="18"/>
          <w:lang w:bidi="en-US"/>
        </w:rPr>
      </w:pPr>
      <w:r>
        <w:rPr>
          <w:rFonts w:ascii="Avenir Next LT Pro" w:hAnsi="Avenir Next LT Pro" w:cs="Times New Roman"/>
          <w:sz w:val="18"/>
          <w:szCs w:val="18"/>
          <w:lang w:bidi="en-US"/>
        </w:rPr>
        <w:t>m</w:t>
      </w:r>
      <w:r w:rsidR="0046153F">
        <w:rPr>
          <w:rFonts w:ascii="Avenir Next LT Pro" w:hAnsi="Avenir Next LT Pro" w:cs="Times New Roman"/>
          <w:sz w:val="18"/>
          <w:szCs w:val="18"/>
          <w:lang w:bidi="en-US"/>
        </w:rPr>
        <w:t>ore than t</w:t>
      </w:r>
      <w:r w:rsidR="0046153F" w:rsidRPr="00EA0BDF">
        <w:rPr>
          <w:rFonts w:ascii="Avenir Next LT Pro" w:hAnsi="Avenir Next LT Pro" w:cs="Times New Roman"/>
          <w:sz w:val="18"/>
          <w:szCs w:val="18"/>
          <w:lang w:bidi="en-US"/>
        </w:rPr>
        <w:t xml:space="preserve">hirty </w:t>
      </w:r>
      <w:r w:rsidR="000D44F7" w:rsidRPr="00EA0BDF">
        <w:rPr>
          <w:rFonts w:ascii="Avenir Next LT Pro" w:hAnsi="Avenir Next LT Pro" w:cs="Times New Roman"/>
          <w:sz w:val="18"/>
          <w:szCs w:val="18"/>
          <w:lang w:bidi="en-US"/>
        </w:rPr>
        <w:t>(30) days or more prior to the Date of the Event,</w:t>
      </w:r>
      <w:r w:rsidR="0046153F">
        <w:rPr>
          <w:rFonts w:ascii="Avenir Next LT Pro" w:hAnsi="Avenir Next LT Pro" w:cs="Times New Roman"/>
          <w:sz w:val="18"/>
          <w:szCs w:val="18"/>
          <w:lang w:bidi="en-US"/>
        </w:rPr>
        <w:t xml:space="preserve"> the City will refund the Applicant any Fees </w:t>
      </w:r>
      <w:r>
        <w:rPr>
          <w:rFonts w:ascii="Avenir Next LT Pro" w:hAnsi="Avenir Next LT Pro" w:cs="Times New Roman"/>
          <w:sz w:val="18"/>
          <w:szCs w:val="18"/>
          <w:lang w:bidi="en-US"/>
        </w:rPr>
        <w:t xml:space="preserve">already </w:t>
      </w:r>
      <w:r w:rsidR="0046153F">
        <w:rPr>
          <w:rFonts w:ascii="Avenir Next LT Pro" w:hAnsi="Avenir Next LT Pro" w:cs="Times New Roman"/>
          <w:sz w:val="18"/>
          <w:szCs w:val="18"/>
          <w:lang w:bidi="en-US"/>
        </w:rPr>
        <w:t xml:space="preserve">paid by the </w:t>
      </w:r>
      <w:proofErr w:type="gramStart"/>
      <w:r w:rsidR="0046153F">
        <w:rPr>
          <w:rFonts w:ascii="Avenir Next LT Pro" w:hAnsi="Avenir Next LT Pro" w:cs="Times New Roman"/>
          <w:sz w:val="18"/>
          <w:szCs w:val="18"/>
          <w:lang w:bidi="en-US"/>
        </w:rPr>
        <w:t>Applicant;</w:t>
      </w:r>
      <w:proofErr w:type="gramEnd"/>
    </w:p>
    <w:p w14:paraId="1EAD5486" w14:textId="62E59F8A" w:rsidR="0046153F" w:rsidRDefault="00C429D1" w:rsidP="001E6AEC">
      <w:pPr>
        <w:numPr>
          <w:ilvl w:val="0"/>
          <w:numId w:val="14"/>
        </w:numPr>
        <w:spacing w:after="0"/>
        <w:ind w:left="709" w:hanging="283"/>
        <w:jc w:val="both"/>
        <w:rPr>
          <w:rFonts w:ascii="Avenir Next LT Pro" w:hAnsi="Avenir Next LT Pro" w:cs="Times New Roman"/>
          <w:sz w:val="18"/>
          <w:szCs w:val="18"/>
          <w:lang w:bidi="en-US"/>
        </w:rPr>
      </w:pPr>
      <w:r>
        <w:rPr>
          <w:rFonts w:ascii="Avenir Next LT Pro" w:hAnsi="Avenir Next LT Pro" w:cs="Times New Roman"/>
          <w:sz w:val="18"/>
          <w:szCs w:val="18"/>
          <w:lang w:bidi="en-US"/>
        </w:rPr>
        <w:t>l</w:t>
      </w:r>
      <w:r w:rsidR="0046153F">
        <w:rPr>
          <w:rFonts w:ascii="Avenir Next LT Pro" w:hAnsi="Avenir Next LT Pro" w:cs="Times New Roman"/>
          <w:sz w:val="18"/>
          <w:szCs w:val="18"/>
          <w:lang w:bidi="en-US"/>
        </w:rPr>
        <w:t xml:space="preserve">ess than thirty (30) days prior to the Date of the Event, </w:t>
      </w:r>
      <w:r>
        <w:rPr>
          <w:rFonts w:ascii="Avenir Next LT Pro" w:hAnsi="Avenir Next LT Pro" w:cs="Times New Roman"/>
          <w:sz w:val="18"/>
          <w:szCs w:val="18"/>
          <w:lang w:bidi="en-US"/>
        </w:rPr>
        <w:t>any</w:t>
      </w:r>
      <w:r w:rsidR="0046153F">
        <w:rPr>
          <w:rFonts w:ascii="Avenir Next LT Pro" w:hAnsi="Avenir Next LT Pro" w:cs="Times New Roman"/>
          <w:sz w:val="18"/>
          <w:szCs w:val="18"/>
          <w:lang w:bidi="en-US"/>
        </w:rPr>
        <w:t xml:space="preserve"> Fees </w:t>
      </w:r>
      <w:r>
        <w:rPr>
          <w:rFonts w:ascii="Avenir Next LT Pro" w:hAnsi="Avenir Next LT Pro" w:cs="Times New Roman"/>
          <w:sz w:val="18"/>
          <w:szCs w:val="18"/>
          <w:lang w:bidi="en-US"/>
        </w:rPr>
        <w:t xml:space="preserve">already paid by the Applicant </w:t>
      </w:r>
      <w:r w:rsidR="0046153F">
        <w:rPr>
          <w:rFonts w:ascii="Avenir Next LT Pro" w:hAnsi="Avenir Next LT Pro" w:cs="Times New Roman"/>
          <w:sz w:val="18"/>
          <w:szCs w:val="18"/>
          <w:lang w:bidi="en-US"/>
        </w:rPr>
        <w:t>are non-refundable.</w:t>
      </w:r>
    </w:p>
    <w:p w14:paraId="435C6463" w14:textId="1362E911" w:rsidR="0060115B" w:rsidRDefault="0060115B" w:rsidP="001E6AEC">
      <w:pPr>
        <w:numPr>
          <w:ilvl w:val="0"/>
          <w:numId w:val="45"/>
        </w:numPr>
        <w:spacing w:after="0"/>
        <w:ind w:left="426" w:hanging="426"/>
        <w:jc w:val="both"/>
        <w:rPr>
          <w:rFonts w:ascii="Avenir Next LT Pro" w:hAnsi="Avenir Next LT Pro" w:cs="Times New Roman"/>
          <w:sz w:val="18"/>
          <w:szCs w:val="18"/>
          <w:lang w:bidi="en-US"/>
        </w:rPr>
      </w:pPr>
      <w:r>
        <w:rPr>
          <w:rFonts w:ascii="Avenir Next LT Pro" w:hAnsi="Avenir Next LT Pro" w:cs="Times New Roman"/>
          <w:sz w:val="18"/>
          <w:szCs w:val="18"/>
          <w:lang w:bidi="en-US"/>
        </w:rPr>
        <w:t>No</w:t>
      </w:r>
      <w:r w:rsidR="00667197">
        <w:rPr>
          <w:rFonts w:ascii="Avenir Next LT Pro" w:hAnsi="Avenir Next LT Pro" w:cs="Times New Roman"/>
          <w:sz w:val="18"/>
          <w:szCs w:val="18"/>
          <w:lang w:bidi="en-US"/>
        </w:rPr>
        <w:t xml:space="preserve">twithstanding clause </w:t>
      </w:r>
      <w:r w:rsidR="00667197">
        <w:rPr>
          <w:rFonts w:ascii="Avenir Next LT Pro" w:hAnsi="Avenir Next LT Pro" w:cs="Times New Roman"/>
          <w:sz w:val="18"/>
          <w:szCs w:val="18"/>
          <w:lang w:bidi="en-US"/>
        </w:rPr>
        <w:fldChar w:fldCharType="begin"/>
      </w:r>
      <w:r w:rsidR="00667197">
        <w:rPr>
          <w:rFonts w:ascii="Avenir Next LT Pro" w:hAnsi="Avenir Next LT Pro" w:cs="Times New Roman"/>
          <w:sz w:val="18"/>
          <w:szCs w:val="18"/>
          <w:lang w:bidi="en-US"/>
        </w:rPr>
        <w:instrText xml:space="preserve"> REF _Ref216875061 \r \h </w:instrText>
      </w:r>
      <w:r w:rsidR="00667197">
        <w:rPr>
          <w:rFonts w:ascii="Avenir Next LT Pro" w:hAnsi="Avenir Next LT Pro" w:cs="Times New Roman"/>
          <w:sz w:val="18"/>
          <w:szCs w:val="18"/>
          <w:lang w:bidi="en-US"/>
        </w:rPr>
      </w:r>
      <w:r w:rsidR="00667197">
        <w:rPr>
          <w:rFonts w:ascii="Avenir Next LT Pro" w:hAnsi="Avenir Next LT Pro" w:cs="Times New Roman"/>
          <w:sz w:val="18"/>
          <w:szCs w:val="18"/>
          <w:lang w:bidi="en-US"/>
        </w:rPr>
        <w:fldChar w:fldCharType="separate"/>
      </w:r>
      <w:r w:rsidR="00667197">
        <w:rPr>
          <w:rFonts w:ascii="Avenir Next LT Pro" w:hAnsi="Avenir Next LT Pro" w:cs="Times New Roman"/>
          <w:sz w:val="18"/>
          <w:szCs w:val="18"/>
          <w:lang w:bidi="en-US"/>
        </w:rPr>
        <w:t>14</w:t>
      </w:r>
      <w:r w:rsidR="00667197">
        <w:rPr>
          <w:rFonts w:ascii="Avenir Next LT Pro" w:hAnsi="Avenir Next LT Pro" w:cs="Times New Roman"/>
          <w:sz w:val="18"/>
          <w:szCs w:val="18"/>
          <w:lang w:bidi="en-US"/>
        </w:rPr>
        <w:fldChar w:fldCharType="end"/>
      </w:r>
      <w:r w:rsidR="00667197">
        <w:rPr>
          <w:rFonts w:ascii="Avenir Next LT Pro" w:hAnsi="Avenir Next LT Pro" w:cs="Times New Roman"/>
          <w:sz w:val="18"/>
          <w:szCs w:val="18"/>
          <w:lang w:bidi="en-US"/>
        </w:rPr>
        <w:fldChar w:fldCharType="begin"/>
      </w:r>
      <w:r w:rsidR="00667197">
        <w:rPr>
          <w:rFonts w:ascii="Avenir Next LT Pro" w:hAnsi="Avenir Next LT Pro" w:cs="Times New Roman"/>
          <w:sz w:val="18"/>
          <w:szCs w:val="18"/>
          <w:lang w:bidi="en-US"/>
        </w:rPr>
        <w:instrText xml:space="preserve"> REF _Ref216875064 \r \h </w:instrText>
      </w:r>
      <w:r w:rsidR="00667197">
        <w:rPr>
          <w:rFonts w:ascii="Avenir Next LT Pro" w:hAnsi="Avenir Next LT Pro" w:cs="Times New Roman"/>
          <w:sz w:val="18"/>
          <w:szCs w:val="18"/>
          <w:lang w:bidi="en-US"/>
        </w:rPr>
      </w:r>
      <w:r w:rsidR="00667197">
        <w:rPr>
          <w:rFonts w:ascii="Avenir Next LT Pro" w:hAnsi="Avenir Next LT Pro" w:cs="Times New Roman"/>
          <w:sz w:val="18"/>
          <w:szCs w:val="18"/>
          <w:lang w:bidi="en-US"/>
        </w:rPr>
        <w:fldChar w:fldCharType="separate"/>
      </w:r>
      <w:r w:rsidR="00667197">
        <w:rPr>
          <w:rFonts w:ascii="Avenir Next LT Pro" w:hAnsi="Avenir Next LT Pro" w:cs="Times New Roman"/>
          <w:sz w:val="18"/>
          <w:szCs w:val="18"/>
          <w:lang w:bidi="en-US"/>
        </w:rPr>
        <w:t>(b)</w:t>
      </w:r>
      <w:r w:rsidR="00667197">
        <w:rPr>
          <w:rFonts w:ascii="Avenir Next LT Pro" w:hAnsi="Avenir Next LT Pro" w:cs="Times New Roman"/>
          <w:sz w:val="18"/>
          <w:szCs w:val="18"/>
          <w:lang w:bidi="en-US"/>
        </w:rPr>
        <w:fldChar w:fldCharType="end"/>
      </w:r>
      <w:r w:rsidR="00667197">
        <w:rPr>
          <w:rFonts w:ascii="Avenir Next LT Pro" w:hAnsi="Avenir Next LT Pro" w:cs="Times New Roman"/>
          <w:sz w:val="18"/>
          <w:szCs w:val="18"/>
          <w:lang w:bidi="en-US"/>
        </w:rPr>
        <w:t>, a</w:t>
      </w:r>
      <w:r w:rsidRPr="0060115B">
        <w:rPr>
          <w:rFonts w:ascii="Avenir Next LT Pro" w:hAnsi="Avenir Next LT Pro" w:cs="Times New Roman"/>
          <w:sz w:val="18"/>
          <w:szCs w:val="18"/>
          <w:lang w:bidi="en-US"/>
        </w:rPr>
        <w:t xml:space="preserve">ll or a proportional amount of the </w:t>
      </w:r>
      <w:r w:rsidR="00667197">
        <w:rPr>
          <w:rFonts w:ascii="Avenir Next LT Pro" w:hAnsi="Avenir Next LT Pro" w:cs="Times New Roman"/>
          <w:sz w:val="18"/>
          <w:szCs w:val="18"/>
          <w:lang w:bidi="en-US"/>
        </w:rPr>
        <w:t>Fees</w:t>
      </w:r>
      <w:r w:rsidRPr="0060115B">
        <w:rPr>
          <w:rFonts w:ascii="Avenir Next LT Pro" w:hAnsi="Avenir Next LT Pro" w:cs="Times New Roman"/>
          <w:sz w:val="18"/>
          <w:szCs w:val="18"/>
          <w:lang w:bidi="en-US"/>
        </w:rPr>
        <w:t xml:space="preserve"> paid by the </w:t>
      </w:r>
      <w:r w:rsidR="00667197">
        <w:rPr>
          <w:rFonts w:ascii="Avenir Next LT Pro" w:hAnsi="Avenir Next LT Pro" w:cs="Times New Roman"/>
          <w:sz w:val="18"/>
          <w:szCs w:val="18"/>
          <w:lang w:bidi="en-US"/>
        </w:rPr>
        <w:t xml:space="preserve">Applicant </w:t>
      </w:r>
      <w:r w:rsidRPr="0060115B">
        <w:rPr>
          <w:rFonts w:ascii="Avenir Next LT Pro" w:hAnsi="Avenir Next LT Pro" w:cs="Times New Roman"/>
          <w:sz w:val="18"/>
          <w:szCs w:val="18"/>
          <w:lang w:bidi="en-US"/>
        </w:rPr>
        <w:t xml:space="preserve"> will be refunded if the City is able to re-book all the </w:t>
      </w:r>
      <w:r w:rsidR="00667197">
        <w:rPr>
          <w:rFonts w:ascii="Avenir Next LT Pro" w:hAnsi="Avenir Next LT Pro" w:cs="Times New Roman"/>
          <w:sz w:val="18"/>
          <w:szCs w:val="18"/>
          <w:lang w:bidi="en-US"/>
        </w:rPr>
        <w:t>Location</w:t>
      </w:r>
      <w:r w:rsidRPr="0060115B">
        <w:rPr>
          <w:rFonts w:ascii="Avenir Next LT Pro" w:hAnsi="Avenir Next LT Pro" w:cs="Times New Roman"/>
          <w:sz w:val="18"/>
          <w:szCs w:val="18"/>
          <w:lang w:bidi="en-US"/>
        </w:rPr>
        <w:t xml:space="preserve"> hired and subsequently cancelled by the </w:t>
      </w:r>
      <w:r w:rsidR="00667197">
        <w:rPr>
          <w:rFonts w:ascii="Avenir Next LT Pro" w:hAnsi="Avenir Next LT Pro" w:cs="Times New Roman"/>
          <w:sz w:val="18"/>
          <w:szCs w:val="18"/>
          <w:lang w:bidi="en-US"/>
        </w:rPr>
        <w:t>Applicant</w:t>
      </w:r>
      <w:r w:rsidRPr="0060115B">
        <w:rPr>
          <w:rFonts w:ascii="Avenir Next LT Pro" w:hAnsi="Avenir Next LT Pro" w:cs="Times New Roman"/>
          <w:sz w:val="18"/>
          <w:szCs w:val="18"/>
          <w:lang w:bidi="en-US"/>
        </w:rPr>
        <w:t xml:space="preserve">. The </w:t>
      </w:r>
      <w:proofErr w:type="gramStart"/>
      <w:r w:rsidRPr="0060115B">
        <w:rPr>
          <w:rFonts w:ascii="Avenir Next LT Pro" w:hAnsi="Avenir Next LT Pro" w:cs="Times New Roman"/>
          <w:sz w:val="18"/>
          <w:szCs w:val="18"/>
          <w:lang w:bidi="en-US"/>
        </w:rPr>
        <w:t>City</w:t>
      </w:r>
      <w:proofErr w:type="gramEnd"/>
      <w:r w:rsidRPr="0060115B">
        <w:rPr>
          <w:rFonts w:ascii="Avenir Next LT Pro" w:hAnsi="Avenir Next LT Pro" w:cs="Times New Roman"/>
          <w:sz w:val="18"/>
          <w:szCs w:val="18"/>
          <w:lang w:bidi="en-US"/>
        </w:rPr>
        <w:t xml:space="preserve"> will use reasonable endeavours (but is not obliged) to re-book the </w:t>
      </w:r>
      <w:r w:rsidR="00991A78">
        <w:rPr>
          <w:rFonts w:ascii="Avenir Next LT Pro" w:hAnsi="Avenir Next LT Pro" w:cs="Times New Roman"/>
          <w:sz w:val="18"/>
          <w:szCs w:val="18"/>
          <w:lang w:bidi="en-US"/>
        </w:rPr>
        <w:t>Location</w:t>
      </w:r>
      <w:r w:rsidRPr="0060115B">
        <w:rPr>
          <w:rFonts w:ascii="Avenir Next LT Pro" w:hAnsi="Avenir Next LT Pro" w:cs="Times New Roman"/>
          <w:sz w:val="18"/>
          <w:szCs w:val="18"/>
          <w:lang w:bidi="en-US"/>
        </w:rPr>
        <w:t xml:space="preserve"> once it has received notice from the </w:t>
      </w:r>
      <w:r w:rsidR="00667197">
        <w:rPr>
          <w:rFonts w:ascii="Avenir Next LT Pro" w:hAnsi="Avenir Next LT Pro" w:cs="Times New Roman"/>
          <w:sz w:val="18"/>
          <w:szCs w:val="18"/>
          <w:lang w:bidi="en-US"/>
        </w:rPr>
        <w:t>Applicant</w:t>
      </w:r>
      <w:r w:rsidRPr="0060115B">
        <w:rPr>
          <w:rFonts w:ascii="Avenir Next LT Pro" w:hAnsi="Avenir Next LT Pro" w:cs="Times New Roman"/>
          <w:sz w:val="18"/>
          <w:szCs w:val="18"/>
          <w:lang w:bidi="en-US"/>
        </w:rPr>
        <w:t xml:space="preserve"> of cancellation.</w:t>
      </w:r>
    </w:p>
    <w:p w14:paraId="320592FD" w14:textId="77777777" w:rsidR="001E6AEC" w:rsidRPr="00EA0BDF" w:rsidRDefault="001E6AEC" w:rsidP="001E6AEC">
      <w:pPr>
        <w:spacing w:after="0"/>
        <w:ind w:left="426"/>
        <w:jc w:val="both"/>
        <w:rPr>
          <w:rFonts w:ascii="Avenir Next LT Pro" w:hAnsi="Avenir Next LT Pro" w:cs="Times New Roman"/>
          <w:sz w:val="18"/>
          <w:szCs w:val="18"/>
          <w:lang w:bidi="en-US"/>
        </w:rPr>
      </w:pPr>
    </w:p>
    <w:p w14:paraId="75C07EDA" w14:textId="1FA8614D" w:rsidR="000D44F7" w:rsidRPr="00EA0BDF" w:rsidRDefault="00C429D1" w:rsidP="001E6AEC">
      <w:pPr>
        <w:pStyle w:val="ListParagraph"/>
        <w:numPr>
          <w:ilvl w:val="0"/>
          <w:numId w:val="32"/>
        </w:numPr>
        <w:spacing w:after="0"/>
        <w:ind w:left="357" w:hanging="357"/>
        <w:jc w:val="both"/>
        <w:rPr>
          <w:rFonts w:ascii="Avenir Next LT Pro" w:hAnsi="Avenir Next LT Pro" w:cs="Times New Roman"/>
          <w:b/>
          <w:caps/>
          <w:sz w:val="18"/>
          <w:szCs w:val="18"/>
          <w:lang w:bidi="en-US"/>
        </w:rPr>
      </w:pPr>
      <w:r>
        <w:rPr>
          <w:rFonts w:ascii="Avenir Next LT Pro" w:hAnsi="Avenir Next LT Pro" w:cs="Times New Roman"/>
          <w:b/>
          <w:bCs/>
          <w:sz w:val="18"/>
          <w:szCs w:val="18"/>
          <w:lang w:bidi="en-US"/>
        </w:rPr>
        <w:t xml:space="preserve">CHANGES OR </w:t>
      </w:r>
      <w:r w:rsidR="000D44F7" w:rsidRPr="00EA0BDF">
        <w:rPr>
          <w:rFonts w:ascii="Avenir Next LT Pro" w:hAnsi="Avenir Next LT Pro" w:cs="Times New Roman"/>
          <w:b/>
          <w:caps/>
          <w:sz w:val="18"/>
          <w:szCs w:val="18"/>
          <w:lang w:bidi="en-US"/>
        </w:rPr>
        <w:t>CANCELLATION</w:t>
      </w:r>
      <w:r w:rsidR="00694E0A">
        <w:rPr>
          <w:rFonts w:ascii="Avenir Next LT Pro" w:hAnsi="Avenir Next LT Pro" w:cs="Times New Roman"/>
          <w:b/>
          <w:caps/>
          <w:sz w:val="18"/>
          <w:szCs w:val="18"/>
          <w:lang w:bidi="en-US"/>
        </w:rPr>
        <w:t>S</w:t>
      </w:r>
      <w:r w:rsidR="000D44F7" w:rsidRPr="00EA0BDF">
        <w:rPr>
          <w:rFonts w:ascii="Avenir Next LT Pro" w:hAnsi="Avenir Next LT Pro" w:cs="Times New Roman"/>
          <w:b/>
          <w:caps/>
          <w:sz w:val="18"/>
          <w:szCs w:val="18"/>
          <w:lang w:bidi="en-US"/>
        </w:rPr>
        <w:t xml:space="preserve"> BY </w:t>
      </w:r>
      <w:r w:rsidR="00485E7F" w:rsidRPr="00EA0BDF">
        <w:rPr>
          <w:rFonts w:ascii="Avenir Next LT Pro" w:hAnsi="Avenir Next LT Pro" w:cs="Times New Roman"/>
          <w:b/>
          <w:caps/>
          <w:sz w:val="18"/>
          <w:szCs w:val="18"/>
          <w:lang w:bidi="en-US"/>
        </w:rPr>
        <w:t>the city</w:t>
      </w:r>
      <w:r w:rsidR="009D28E0" w:rsidRPr="00EA0BDF">
        <w:rPr>
          <w:rFonts w:ascii="Avenir Next LT Pro" w:hAnsi="Avenir Next LT Pro" w:cs="Times New Roman"/>
          <w:b/>
          <w:caps/>
          <w:sz w:val="18"/>
          <w:szCs w:val="18"/>
          <w:lang w:bidi="en-US"/>
        </w:rPr>
        <w:t xml:space="preserve">  </w:t>
      </w:r>
    </w:p>
    <w:p w14:paraId="14C9C158" w14:textId="3BC803D7" w:rsidR="0071421E" w:rsidRPr="00574054" w:rsidRDefault="00FD172D" w:rsidP="001E6AEC">
      <w:pPr>
        <w:numPr>
          <w:ilvl w:val="0"/>
          <w:numId w:val="39"/>
        </w:numPr>
        <w:spacing w:after="0"/>
        <w:ind w:left="426" w:hanging="426"/>
        <w:jc w:val="both"/>
        <w:rPr>
          <w:rFonts w:ascii="Avenir Next LT Pro" w:hAnsi="Avenir Next LT Pro" w:cs="Times New Roman"/>
          <w:sz w:val="18"/>
          <w:szCs w:val="18"/>
          <w:lang w:bidi="en-US"/>
        </w:rPr>
      </w:pPr>
      <w:r w:rsidRPr="00574054">
        <w:rPr>
          <w:rFonts w:ascii="Avenir Next LT Pro" w:hAnsi="Avenir Next LT Pro" w:cs="Times New Roman"/>
          <w:sz w:val="18"/>
          <w:szCs w:val="18"/>
          <w:lang w:bidi="en-US"/>
        </w:rPr>
        <w:t xml:space="preserve">The City may </w:t>
      </w:r>
      <w:r w:rsidR="000D44F7" w:rsidRPr="00574054">
        <w:rPr>
          <w:rFonts w:ascii="Avenir Next LT Pro" w:hAnsi="Avenir Next LT Pro" w:cs="Times New Roman"/>
          <w:sz w:val="18"/>
          <w:szCs w:val="18"/>
          <w:lang w:bidi="en-US"/>
        </w:rPr>
        <w:t xml:space="preserve">cancel an Event booking </w:t>
      </w:r>
      <w:r w:rsidR="00A35B7B" w:rsidRPr="00574054">
        <w:rPr>
          <w:rFonts w:ascii="Avenir Next LT Pro" w:hAnsi="Avenir Next LT Pro" w:cs="Times New Roman"/>
          <w:sz w:val="18"/>
          <w:szCs w:val="18"/>
          <w:lang w:bidi="en-US"/>
        </w:rPr>
        <w:t xml:space="preserve">if the Geelong Botanic Gardens must close on the relevant date due extreme weather </w:t>
      </w:r>
      <w:r w:rsidR="001D3C24" w:rsidRPr="00574054">
        <w:rPr>
          <w:rFonts w:ascii="Avenir Next LT Pro" w:hAnsi="Avenir Next LT Pro" w:cs="Times New Roman"/>
          <w:sz w:val="18"/>
          <w:szCs w:val="18"/>
          <w:lang w:bidi="en-US"/>
        </w:rPr>
        <w:t xml:space="preserve">or </w:t>
      </w:r>
      <w:r w:rsidR="00EF4CBE">
        <w:rPr>
          <w:rFonts w:ascii="Avenir Next LT Pro" w:hAnsi="Avenir Next LT Pro" w:cs="Times New Roman"/>
          <w:sz w:val="18"/>
          <w:szCs w:val="18"/>
          <w:lang w:bidi="en-US"/>
        </w:rPr>
        <w:t xml:space="preserve">due to </w:t>
      </w:r>
      <w:r w:rsidR="001D3C24" w:rsidRPr="00574054">
        <w:rPr>
          <w:rFonts w:ascii="Avenir Next LT Pro" w:hAnsi="Avenir Next LT Pro" w:cs="Times New Roman"/>
          <w:sz w:val="18"/>
          <w:szCs w:val="18"/>
          <w:lang w:bidi="en-US"/>
        </w:rPr>
        <w:t>Government restrictions.</w:t>
      </w:r>
    </w:p>
    <w:p w14:paraId="611B2BFE" w14:textId="1061170F" w:rsidR="000D44F7" w:rsidRDefault="000D44F7" w:rsidP="001E6AEC">
      <w:pPr>
        <w:numPr>
          <w:ilvl w:val="0"/>
          <w:numId w:val="39"/>
        </w:numPr>
        <w:spacing w:after="0"/>
        <w:ind w:left="426" w:hanging="426"/>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Where </w:t>
      </w:r>
      <w:r w:rsidR="00FD172D">
        <w:rPr>
          <w:rFonts w:ascii="Avenir Next LT Pro" w:hAnsi="Avenir Next LT Pro" w:cs="Times New Roman"/>
          <w:sz w:val="18"/>
          <w:szCs w:val="18"/>
          <w:lang w:bidi="en-US"/>
        </w:rPr>
        <w:t>the City</w:t>
      </w:r>
      <w:r w:rsidR="00FD172D" w:rsidRPr="00EA0BD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 xml:space="preserve">cancels an Event booking, the </w:t>
      </w:r>
      <w:r w:rsidR="00F801C9">
        <w:rPr>
          <w:rFonts w:ascii="Avenir Next LT Pro" w:hAnsi="Avenir Next LT Pro" w:cs="Times New Roman"/>
          <w:sz w:val="18"/>
          <w:szCs w:val="18"/>
          <w:lang w:bidi="en-US"/>
        </w:rPr>
        <w:t>Applicant</w:t>
      </w:r>
      <w:r w:rsidR="00F801C9" w:rsidRPr="00EA0BD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may</w:t>
      </w:r>
      <w:r w:rsidR="00BB05DF">
        <w:rPr>
          <w:rFonts w:ascii="Avenir Next LT Pro" w:hAnsi="Avenir Next LT Pro" w:cs="Times New Roman"/>
          <w:sz w:val="18"/>
          <w:szCs w:val="18"/>
          <w:lang w:bidi="en-US"/>
        </w:rPr>
        <w:t xml:space="preserve"> </w:t>
      </w:r>
      <w:r w:rsidRPr="00BB05DF">
        <w:rPr>
          <w:rFonts w:ascii="Avenir Next LT Pro" w:hAnsi="Avenir Next LT Pro" w:cs="Times New Roman"/>
          <w:sz w:val="18"/>
          <w:szCs w:val="18"/>
          <w:lang w:bidi="en-US"/>
        </w:rPr>
        <w:t>request a full refund of the Fees or</w:t>
      </w:r>
      <w:r w:rsidR="00BB05DF">
        <w:rPr>
          <w:rFonts w:ascii="Avenir Next LT Pro" w:hAnsi="Avenir Next LT Pro" w:cs="Times New Roman"/>
          <w:sz w:val="18"/>
          <w:szCs w:val="18"/>
          <w:lang w:bidi="en-US"/>
        </w:rPr>
        <w:t xml:space="preserve"> </w:t>
      </w:r>
      <w:r w:rsidR="001F7196" w:rsidRPr="00BB05DF">
        <w:rPr>
          <w:rFonts w:ascii="Avenir Next LT Pro" w:hAnsi="Avenir Next LT Pro" w:cs="Times New Roman"/>
          <w:sz w:val="18"/>
          <w:szCs w:val="18"/>
          <w:lang w:bidi="en-US"/>
        </w:rPr>
        <w:t xml:space="preserve">book </w:t>
      </w:r>
      <w:r w:rsidRPr="00BB05DF">
        <w:rPr>
          <w:rFonts w:ascii="Avenir Next LT Pro" w:hAnsi="Avenir Next LT Pro" w:cs="Times New Roman"/>
          <w:sz w:val="18"/>
          <w:szCs w:val="18"/>
          <w:lang w:bidi="en-US"/>
        </w:rPr>
        <w:t>a separate Date of the Event</w:t>
      </w:r>
      <w:r w:rsidR="008A4A38" w:rsidRPr="00BB05DF">
        <w:rPr>
          <w:rFonts w:ascii="Avenir Next LT Pro" w:hAnsi="Avenir Next LT Pro" w:cs="Times New Roman"/>
          <w:sz w:val="18"/>
          <w:szCs w:val="18"/>
          <w:lang w:bidi="en-US"/>
        </w:rPr>
        <w:t xml:space="preserve">, </w:t>
      </w:r>
      <w:r w:rsidRPr="00BB05DF">
        <w:rPr>
          <w:rFonts w:ascii="Avenir Next LT Pro" w:hAnsi="Avenir Next LT Pro" w:cs="Times New Roman"/>
          <w:sz w:val="18"/>
          <w:szCs w:val="18"/>
          <w:lang w:bidi="en-US"/>
        </w:rPr>
        <w:t xml:space="preserve">in which case the Fees held by </w:t>
      </w:r>
      <w:r w:rsidR="00F801C9" w:rsidRPr="00BB05DF">
        <w:rPr>
          <w:rFonts w:ascii="Avenir Next LT Pro" w:hAnsi="Avenir Next LT Pro" w:cs="Times New Roman"/>
          <w:sz w:val="18"/>
          <w:szCs w:val="18"/>
          <w:lang w:bidi="en-US"/>
        </w:rPr>
        <w:t xml:space="preserve">the </w:t>
      </w:r>
      <w:proofErr w:type="gramStart"/>
      <w:r w:rsidR="00F801C9" w:rsidRPr="00BB05DF">
        <w:rPr>
          <w:rFonts w:ascii="Avenir Next LT Pro" w:hAnsi="Avenir Next LT Pro" w:cs="Times New Roman"/>
          <w:sz w:val="18"/>
          <w:szCs w:val="18"/>
          <w:lang w:bidi="en-US"/>
        </w:rPr>
        <w:t>City</w:t>
      </w:r>
      <w:proofErr w:type="gramEnd"/>
      <w:r w:rsidR="00F801C9" w:rsidRPr="00BB05DF">
        <w:rPr>
          <w:rFonts w:ascii="Avenir Next LT Pro" w:hAnsi="Avenir Next LT Pro" w:cs="Times New Roman"/>
          <w:sz w:val="18"/>
          <w:szCs w:val="18"/>
          <w:lang w:bidi="en-US"/>
        </w:rPr>
        <w:t xml:space="preserve"> </w:t>
      </w:r>
      <w:r w:rsidRPr="00BB05DF">
        <w:rPr>
          <w:rFonts w:ascii="Avenir Next LT Pro" w:hAnsi="Avenir Next LT Pro" w:cs="Times New Roman"/>
          <w:sz w:val="18"/>
          <w:szCs w:val="18"/>
          <w:lang w:bidi="en-US"/>
        </w:rPr>
        <w:t>will be applied</w:t>
      </w:r>
      <w:r w:rsidR="00BB05DF" w:rsidRPr="00BB05DF">
        <w:rPr>
          <w:rFonts w:ascii="Avenir Next LT Pro" w:hAnsi="Avenir Next LT Pro" w:cs="Times New Roman"/>
          <w:sz w:val="18"/>
          <w:szCs w:val="18"/>
          <w:lang w:bidi="en-US"/>
        </w:rPr>
        <w:t xml:space="preserve"> </w:t>
      </w:r>
      <w:r w:rsidRPr="00BB05DF">
        <w:rPr>
          <w:rFonts w:ascii="Avenir Next LT Pro" w:hAnsi="Avenir Next LT Pro" w:cs="Times New Roman"/>
          <w:sz w:val="18"/>
          <w:szCs w:val="18"/>
          <w:lang w:bidi="en-US"/>
        </w:rPr>
        <w:t>to the re-scheduled Event.</w:t>
      </w:r>
    </w:p>
    <w:p w14:paraId="539EFDE9" w14:textId="77777777" w:rsidR="00AE6F71" w:rsidRDefault="00867A28" w:rsidP="001E6AEC">
      <w:pPr>
        <w:numPr>
          <w:ilvl w:val="0"/>
          <w:numId w:val="39"/>
        </w:numPr>
        <w:spacing w:after="0"/>
        <w:ind w:left="426" w:hanging="426"/>
        <w:jc w:val="both"/>
        <w:rPr>
          <w:rFonts w:ascii="Avenir Next LT Pro" w:hAnsi="Avenir Next LT Pro" w:cs="Times New Roman"/>
          <w:sz w:val="18"/>
          <w:szCs w:val="18"/>
          <w:lang w:bidi="en-US"/>
        </w:rPr>
      </w:pPr>
      <w:r>
        <w:rPr>
          <w:rFonts w:ascii="Avenir Next LT Pro" w:hAnsi="Avenir Next LT Pro" w:cs="Times New Roman"/>
          <w:sz w:val="18"/>
          <w:szCs w:val="18"/>
          <w:lang w:bidi="en-US"/>
        </w:rPr>
        <w:t>T</w:t>
      </w:r>
      <w:r w:rsidR="00AE6F71">
        <w:rPr>
          <w:rFonts w:ascii="Avenir Next LT Pro" w:hAnsi="Avenir Next LT Pro" w:cs="Times New Roman"/>
          <w:sz w:val="18"/>
          <w:szCs w:val="18"/>
          <w:lang w:bidi="en-US"/>
        </w:rPr>
        <w:t>he City has the</w:t>
      </w:r>
      <w:r w:rsidR="00AE6F71" w:rsidRPr="00AE6F71">
        <w:rPr>
          <w:rFonts w:ascii="Avenir Next LT Pro" w:hAnsi="Avenir Next LT Pro" w:cs="Times New Roman"/>
          <w:sz w:val="18"/>
          <w:szCs w:val="18"/>
          <w:lang w:bidi="en-US"/>
        </w:rPr>
        <w:t xml:space="preserve"> right to relocate </w:t>
      </w:r>
      <w:r w:rsidR="00AE6F71">
        <w:rPr>
          <w:rFonts w:ascii="Avenir Next LT Pro" w:hAnsi="Avenir Next LT Pro" w:cs="Times New Roman"/>
          <w:sz w:val="18"/>
          <w:szCs w:val="18"/>
          <w:lang w:bidi="en-US"/>
        </w:rPr>
        <w:t xml:space="preserve">the Event Location </w:t>
      </w:r>
      <w:r w:rsidR="00AE6F71" w:rsidRPr="00AE6F71">
        <w:rPr>
          <w:rFonts w:ascii="Avenir Next LT Pro" w:hAnsi="Avenir Next LT Pro" w:cs="Times New Roman"/>
          <w:sz w:val="18"/>
          <w:szCs w:val="18"/>
          <w:lang w:bidi="en-US"/>
        </w:rPr>
        <w:t>to an alternative site</w:t>
      </w:r>
      <w:r w:rsidR="00AE6F71">
        <w:rPr>
          <w:rFonts w:ascii="Avenir Next LT Pro" w:hAnsi="Avenir Next LT Pro" w:cs="Times New Roman"/>
          <w:sz w:val="18"/>
          <w:szCs w:val="18"/>
          <w:lang w:bidi="en-US"/>
        </w:rPr>
        <w:t>,</w:t>
      </w:r>
      <w:r w:rsidR="00AE6F71" w:rsidRPr="00AE6F71">
        <w:rPr>
          <w:rFonts w:ascii="Avenir Next LT Pro" w:hAnsi="Avenir Next LT Pro" w:cs="Times New Roman"/>
          <w:sz w:val="18"/>
          <w:szCs w:val="18"/>
          <w:lang w:bidi="en-US"/>
        </w:rPr>
        <w:t xml:space="preserve"> in the unlikely event that immediate works are required </w:t>
      </w:r>
      <w:r w:rsidR="00AE6F71">
        <w:rPr>
          <w:rFonts w:ascii="Avenir Next LT Pro" w:hAnsi="Avenir Next LT Pro" w:cs="Times New Roman"/>
          <w:sz w:val="18"/>
          <w:szCs w:val="18"/>
          <w:lang w:bidi="en-US"/>
        </w:rPr>
        <w:t>to the Location</w:t>
      </w:r>
      <w:r w:rsidR="00AE6F71" w:rsidRPr="00AE6F71">
        <w:rPr>
          <w:rFonts w:ascii="Avenir Next LT Pro" w:hAnsi="Avenir Next LT Pro" w:cs="Times New Roman"/>
          <w:sz w:val="18"/>
          <w:szCs w:val="18"/>
          <w:lang w:bidi="en-US"/>
        </w:rPr>
        <w:t>.</w:t>
      </w:r>
    </w:p>
    <w:p w14:paraId="68524312" w14:textId="77777777" w:rsidR="001E6AEC" w:rsidRPr="00BB05DF" w:rsidRDefault="001E6AEC" w:rsidP="001E6AEC">
      <w:pPr>
        <w:spacing w:after="0"/>
        <w:ind w:left="426"/>
        <w:jc w:val="both"/>
        <w:rPr>
          <w:rFonts w:ascii="Avenir Next LT Pro" w:hAnsi="Avenir Next LT Pro" w:cs="Times New Roman"/>
          <w:sz w:val="18"/>
          <w:szCs w:val="18"/>
          <w:lang w:bidi="en-US"/>
        </w:rPr>
      </w:pPr>
    </w:p>
    <w:p w14:paraId="5F35A6A8" w14:textId="77777777" w:rsidR="001E6AEC" w:rsidRPr="001E6AEC" w:rsidRDefault="001E6AEC" w:rsidP="001E6AEC">
      <w:pPr>
        <w:spacing w:after="0"/>
        <w:jc w:val="both"/>
        <w:rPr>
          <w:rFonts w:ascii="Avenir Next LT Pro" w:hAnsi="Avenir Next LT Pro" w:cs="Times New Roman"/>
          <w:b/>
          <w:sz w:val="18"/>
          <w:szCs w:val="18"/>
          <w:lang w:bidi="en-US"/>
        </w:rPr>
      </w:pPr>
    </w:p>
    <w:p w14:paraId="6A73A19D" w14:textId="72AFD971" w:rsidR="000D44F7" w:rsidRDefault="000D44F7" w:rsidP="001E6AEC">
      <w:pPr>
        <w:pStyle w:val="ListParagraph"/>
        <w:numPr>
          <w:ilvl w:val="0"/>
          <w:numId w:val="32"/>
        </w:numPr>
        <w:spacing w:after="0"/>
        <w:ind w:left="357" w:hanging="357"/>
        <w:jc w:val="both"/>
        <w:rPr>
          <w:rFonts w:ascii="Avenir Next LT Pro" w:hAnsi="Avenir Next LT Pro" w:cs="Times New Roman"/>
          <w:b/>
          <w:sz w:val="18"/>
          <w:szCs w:val="18"/>
          <w:lang w:bidi="en-US"/>
        </w:rPr>
      </w:pPr>
      <w:r w:rsidRPr="00EA0BDF">
        <w:rPr>
          <w:rFonts w:ascii="Avenir Next LT Pro" w:hAnsi="Avenir Next LT Pro" w:cs="Times New Roman"/>
          <w:b/>
          <w:sz w:val="18"/>
          <w:szCs w:val="18"/>
          <w:lang w:bidi="en-US"/>
        </w:rPr>
        <w:t xml:space="preserve">FORCE MAJEURE </w:t>
      </w:r>
    </w:p>
    <w:p w14:paraId="3453606B" w14:textId="5DB16CE2" w:rsidR="000E37FC" w:rsidRDefault="000E37FC" w:rsidP="001E6AEC">
      <w:pPr>
        <w:numPr>
          <w:ilvl w:val="0"/>
          <w:numId w:val="43"/>
        </w:numPr>
        <w:spacing w:after="0"/>
        <w:jc w:val="both"/>
        <w:rPr>
          <w:rFonts w:ascii="Avenir Next LT Pro" w:hAnsi="Avenir Next LT Pro" w:cs="Times New Roman"/>
          <w:sz w:val="18"/>
          <w:szCs w:val="18"/>
          <w:lang w:bidi="en-US"/>
        </w:rPr>
      </w:pPr>
      <w:r w:rsidRPr="000E37FC">
        <w:rPr>
          <w:rFonts w:ascii="Avenir Next LT Pro" w:hAnsi="Avenir Next LT Pro" w:cs="Times New Roman"/>
          <w:sz w:val="18"/>
          <w:szCs w:val="18"/>
          <w:lang w:bidi="en-US"/>
        </w:rPr>
        <w:t>A party’s obligations under t</w:t>
      </w:r>
      <w:r w:rsidR="007B6249">
        <w:rPr>
          <w:rFonts w:ascii="Avenir Next LT Pro" w:hAnsi="Avenir Next LT Pro" w:cs="Times New Roman"/>
          <w:sz w:val="18"/>
          <w:szCs w:val="18"/>
          <w:lang w:bidi="en-US"/>
        </w:rPr>
        <w:t xml:space="preserve">hese </w:t>
      </w:r>
      <w:r w:rsidR="00EC4538">
        <w:rPr>
          <w:rFonts w:ascii="Avenir Next LT Pro" w:hAnsi="Avenir Next LT Pro" w:cs="Times New Roman"/>
          <w:sz w:val="18"/>
          <w:szCs w:val="18"/>
          <w:lang w:bidi="en-US"/>
        </w:rPr>
        <w:t>Terms</w:t>
      </w:r>
      <w:r w:rsidR="007B6249">
        <w:rPr>
          <w:rFonts w:ascii="Avenir Next LT Pro" w:hAnsi="Avenir Next LT Pro" w:cs="Times New Roman"/>
          <w:sz w:val="18"/>
          <w:szCs w:val="18"/>
          <w:lang w:bidi="en-US"/>
        </w:rPr>
        <w:t xml:space="preserve"> </w:t>
      </w:r>
      <w:r w:rsidRPr="000E37FC">
        <w:rPr>
          <w:rFonts w:ascii="Avenir Next LT Pro" w:hAnsi="Avenir Next LT Pro" w:cs="Times New Roman"/>
          <w:sz w:val="18"/>
          <w:szCs w:val="18"/>
          <w:lang w:bidi="en-US"/>
        </w:rPr>
        <w:t>(other than the obligation to pay money) are suspended while, and to the extent that, the party is prevented or delayed from performing them by a Force Majeure Event.</w:t>
      </w:r>
    </w:p>
    <w:p w14:paraId="0A55CE1B" w14:textId="57567C3F" w:rsidR="000E37FC" w:rsidRPr="001E6AEC" w:rsidRDefault="000E37FC" w:rsidP="001E6AEC">
      <w:pPr>
        <w:numPr>
          <w:ilvl w:val="0"/>
          <w:numId w:val="43"/>
        </w:numPr>
        <w:spacing w:after="0"/>
        <w:jc w:val="both"/>
        <w:rPr>
          <w:rFonts w:ascii="Avenir Next LT Pro" w:hAnsi="Avenir Next LT Pro" w:cs="Times New Roman"/>
          <w:b/>
          <w:sz w:val="18"/>
          <w:szCs w:val="18"/>
          <w:lang w:bidi="en-US"/>
        </w:rPr>
      </w:pPr>
      <w:r w:rsidRPr="000E37FC">
        <w:rPr>
          <w:rFonts w:ascii="Avenir Next LT Pro" w:hAnsi="Avenir Next LT Pro" w:cs="Times New Roman"/>
          <w:sz w:val="18"/>
          <w:szCs w:val="18"/>
          <w:lang w:bidi="en-US"/>
        </w:rPr>
        <w:t xml:space="preserve">If a Force Majeure Event completely prevents a party from performing its obligations, the parties will act in good faith to agree on an alternative </w:t>
      </w:r>
      <w:r>
        <w:rPr>
          <w:rFonts w:ascii="Avenir Next LT Pro" w:hAnsi="Avenir Next LT Pro" w:cs="Times New Roman"/>
          <w:sz w:val="18"/>
          <w:szCs w:val="18"/>
          <w:lang w:bidi="en-US"/>
        </w:rPr>
        <w:t>Date of the Event</w:t>
      </w:r>
      <w:r w:rsidRPr="000E37FC">
        <w:rPr>
          <w:rFonts w:ascii="Avenir Next LT Pro" w:hAnsi="Avenir Next LT Pro" w:cs="Times New Roman"/>
          <w:sz w:val="18"/>
          <w:szCs w:val="18"/>
          <w:lang w:bidi="en-US"/>
        </w:rPr>
        <w:t>. If no alternative date can be agreed,</w:t>
      </w:r>
      <w:r>
        <w:rPr>
          <w:rFonts w:ascii="Avenir Next LT Pro" w:hAnsi="Avenir Next LT Pro" w:cs="Times New Roman"/>
          <w:sz w:val="18"/>
          <w:szCs w:val="18"/>
          <w:lang w:bidi="en-US"/>
        </w:rPr>
        <w:t xml:space="preserve"> the </w:t>
      </w:r>
      <w:proofErr w:type="gramStart"/>
      <w:r>
        <w:rPr>
          <w:rFonts w:ascii="Avenir Next LT Pro" w:hAnsi="Avenir Next LT Pro" w:cs="Times New Roman"/>
          <w:sz w:val="18"/>
          <w:szCs w:val="18"/>
          <w:lang w:bidi="en-US"/>
        </w:rPr>
        <w:t>City</w:t>
      </w:r>
      <w:proofErr w:type="gramEnd"/>
      <w:r>
        <w:rPr>
          <w:rFonts w:ascii="Avenir Next LT Pro" w:hAnsi="Avenir Next LT Pro" w:cs="Times New Roman"/>
          <w:sz w:val="18"/>
          <w:szCs w:val="18"/>
          <w:lang w:bidi="en-US"/>
        </w:rPr>
        <w:t xml:space="preserve"> </w:t>
      </w:r>
      <w:r w:rsidRPr="000E37FC">
        <w:rPr>
          <w:rFonts w:ascii="Avenir Next LT Pro" w:hAnsi="Avenir Next LT Pro" w:cs="Times New Roman"/>
          <w:sz w:val="18"/>
          <w:szCs w:val="18"/>
          <w:lang w:bidi="en-US"/>
        </w:rPr>
        <w:t xml:space="preserve">will refund any Fees paid by the </w:t>
      </w:r>
      <w:r>
        <w:rPr>
          <w:rFonts w:ascii="Avenir Next LT Pro" w:hAnsi="Avenir Next LT Pro" w:cs="Times New Roman"/>
          <w:sz w:val="18"/>
          <w:szCs w:val="18"/>
          <w:lang w:bidi="en-US"/>
        </w:rPr>
        <w:t>Applicant</w:t>
      </w:r>
      <w:r w:rsidRPr="000E37FC">
        <w:rPr>
          <w:rFonts w:ascii="Avenir Next LT Pro" w:hAnsi="Avenir Next LT Pro" w:cs="Times New Roman"/>
          <w:sz w:val="18"/>
          <w:szCs w:val="18"/>
          <w:lang w:bidi="en-US"/>
        </w:rPr>
        <w:t xml:space="preserve">. If the Event is moved to another date, the Fees already paid will be retained by </w:t>
      </w:r>
      <w:r>
        <w:rPr>
          <w:rFonts w:ascii="Avenir Next LT Pro" w:hAnsi="Avenir Next LT Pro" w:cs="Times New Roman"/>
          <w:sz w:val="18"/>
          <w:szCs w:val="18"/>
          <w:lang w:bidi="en-US"/>
        </w:rPr>
        <w:t>City</w:t>
      </w:r>
      <w:r w:rsidRPr="000E37FC">
        <w:rPr>
          <w:rFonts w:ascii="Avenir Next LT Pro" w:hAnsi="Avenir Next LT Pro" w:cs="Times New Roman"/>
          <w:sz w:val="18"/>
          <w:szCs w:val="18"/>
          <w:lang w:bidi="en-US"/>
        </w:rPr>
        <w:t xml:space="preserve"> and applied to the new booking.</w:t>
      </w:r>
    </w:p>
    <w:p w14:paraId="64AFD732" w14:textId="77777777" w:rsidR="001E6AEC" w:rsidRPr="00574054" w:rsidRDefault="001E6AEC" w:rsidP="001E6AEC">
      <w:pPr>
        <w:spacing w:after="0"/>
        <w:ind w:left="553"/>
        <w:jc w:val="both"/>
        <w:rPr>
          <w:rFonts w:ascii="Avenir Next LT Pro" w:hAnsi="Avenir Next LT Pro" w:cs="Times New Roman"/>
          <w:b/>
          <w:sz w:val="18"/>
          <w:szCs w:val="18"/>
          <w:lang w:bidi="en-US"/>
        </w:rPr>
      </w:pPr>
    </w:p>
    <w:p w14:paraId="0E1A6BCA" w14:textId="77777777" w:rsidR="000E37FC" w:rsidRPr="001B5077" w:rsidRDefault="000E37FC" w:rsidP="001E6AEC">
      <w:pPr>
        <w:pStyle w:val="ListParagraph"/>
        <w:numPr>
          <w:ilvl w:val="0"/>
          <w:numId w:val="32"/>
        </w:numPr>
        <w:spacing w:after="0"/>
        <w:ind w:left="357" w:hanging="357"/>
        <w:jc w:val="both"/>
        <w:rPr>
          <w:rFonts w:ascii="Avenir Next LT Pro" w:hAnsi="Avenir Next LT Pro" w:cs="Times New Roman"/>
          <w:b/>
          <w:sz w:val="18"/>
          <w:szCs w:val="18"/>
          <w:lang w:bidi="en-US"/>
        </w:rPr>
      </w:pPr>
      <w:r w:rsidRPr="001B5077">
        <w:rPr>
          <w:rFonts w:ascii="Avenir Next LT Pro" w:hAnsi="Avenir Next LT Pro" w:cs="Times New Roman"/>
          <w:b/>
          <w:sz w:val="18"/>
          <w:szCs w:val="18"/>
          <w:lang w:bidi="en-US"/>
        </w:rPr>
        <w:t xml:space="preserve">GST </w:t>
      </w:r>
    </w:p>
    <w:p w14:paraId="1B3F0DD8" w14:textId="77777777" w:rsidR="00D77CD8" w:rsidRDefault="00D77CD8" w:rsidP="001E6AEC">
      <w:pPr>
        <w:numPr>
          <w:ilvl w:val="0"/>
          <w:numId w:val="21"/>
        </w:numPr>
        <w:spacing w:after="0"/>
        <w:ind w:left="426" w:hanging="426"/>
        <w:jc w:val="both"/>
        <w:rPr>
          <w:rFonts w:ascii="Avenir Next LT Pro" w:hAnsi="Avenir Next LT Pro" w:cs="Times New Roman"/>
          <w:sz w:val="18"/>
          <w:szCs w:val="18"/>
          <w:lang w:bidi="en-US"/>
        </w:rPr>
      </w:pPr>
      <w:r>
        <w:rPr>
          <w:rFonts w:ascii="Avenir Next LT Pro" w:hAnsi="Avenir Next LT Pro" w:cs="Times New Roman"/>
          <w:sz w:val="18"/>
          <w:szCs w:val="18"/>
          <w:lang w:bidi="en-US"/>
        </w:rPr>
        <w:t>Expression</w:t>
      </w:r>
      <w:r w:rsidRPr="00D77CD8">
        <w:rPr>
          <w:rFonts w:ascii="Avenir Next LT Pro" w:hAnsi="Avenir Next LT Pro" w:cs="Times New Roman"/>
          <w:sz w:val="18"/>
          <w:szCs w:val="18"/>
          <w:lang w:bidi="en-US"/>
        </w:rPr>
        <w:t xml:space="preserve"> used in this clause have the same meaning as in the GST Act.</w:t>
      </w:r>
    </w:p>
    <w:p w14:paraId="1AA90BD7" w14:textId="77777777" w:rsidR="00D77CD8" w:rsidRDefault="00D77CD8" w:rsidP="001E6AEC">
      <w:pPr>
        <w:numPr>
          <w:ilvl w:val="0"/>
          <w:numId w:val="21"/>
        </w:numPr>
        <w:spacing w:after="0"/>
        <w:ind w:left="426" w:hanging="426"/>
        <w:jc w:val="both"/>
        <w:rPr>
          <w:rFonts w:ascii="Avenir Next LT Pro" w:hAnsi="Avenir Next LT Pro" w:cs="Times New Roman"/>
          <w:sz w:val="18"/>
          <w:szCs w:val="18"/>
          <w:lang w:bidi="en-US"/>
        </w:rPr>
      </w:pPr>
      <w:r w:rsidRPr="00D77CD8">
        <w:rPr>
          <w:rFonts w:ascii="Avenir Next LT Pro" w:hAnsi="Avenir Next LT Pro" w:cs="Times New Roman"/>
          <w:sz w:val="18"/>
          <w:szCs w:val="18"/>
          <w:lang w:bidi="en-US"/>
        </w:rPr>
        <w:t>If a party makes a taxable supply under these terms, the amount payable by the recipient is exclusive of GST. The recipient must pay the applicable GST in addition to the agreed consideration.</w:t>
      </w:r>
    </w:p>
    <w:p w14:paraId="34EA37C2" w14:textId="7B8A37A1" w:rsidR="00D77CD8" w:rsidRDefault="00D77CD8" w:rsidP="001E6AEC">
      <w:pPr>
        <w:numPr>
          <w:ilvl w:val="0"/>
          <w:numId w:val="21"/>
        </w:numPr>
        <w:spacing w:after="0"/>
        <w:ind w:left="426" w:hanging="426"/>
        <w:jc w:val="both"/>
        <w:rPr>
          <w:rFonts w:ascii="Avenir Next LT Pro" w:hAnsi="Avenir Next LT Pro" w:cs="Times New Roman"/>
          <w:sz w:val="18"/>
          <w:szCs w:val="18"/>
          <w:lang w:bidi="en-US"/>
        </w:rPr>
      </w:pPr>
      <w:r w:rsidRPr="00D77CD8">
        <w:rPr>
          <w:rFonts w:ascii="Avenir Next LT Pro" w:hAnsi="Avenir Next LT Pro" w:cs="Times New Roman"/>
          <w:sz w:val="18"/>
          <w:szCs w:val="18"/>
          <w:lang w:bidi="en-US"/>
        </w:rPr>
        <w:t>Payment of GST is subject to receipt of a valid tax invoice.</w:t>
      </w:r>
    </w:p>
    <w:p w14:paraId="408DB08D" w14:textId="77777777" w:rsidR="001E6AEC" w:rsidRDefault="001E6AEC" w:rsidP="001E6AEC">
      <w:pPr>
        <w:spacing w:after="0"/>
        <w:ind w:left="426"/>
        <w:jc w:val="both"/>
        <w:rPr>
          <w:rFonts w:ascii="Avenir Next LT Pro" w:hAnsi="Avenir Next LT Pro" w:cs="Times New Roman"/>
          <w:sz w:val="18"/>
          <w:szCs w:val="18"/>
          <w:lang w:bidi="en-US"/>
        </w:rPr>
      </w:pPr>
    </w:p>
    <w:p w14:paraId="12EEE023" w14:textId="70843FFD" w:rsidR="000D44F7" w:rsidRPr="00EA0BDF" w:rsidRDefault="006F6805" w:rsidP="001E6AEC">
      <w:pPr>
        <w:pStyle w:val="ListParagraph"/>
        <w:numPr>
          <w:ilvl w:val="0"/>
          <w:numId w:val="32"/>
        </w:numPr>
        <w:spacing w:after="0"/>
        <w:ind w:left="357" w:hanging="357"/>
        <w:jc w:val="both"/>
        <w:rPr>
          <w:rFonts w:ascii="Avenir Next LT Pro" w:hAnsi="Avenir Next LT Pro" w:cs="Times New Roman"/>
          <w:b/>
          <w:sz w:val="18"/>
          <w:szCs w:val="18"/>
          <w:lang w:bidi="en-US"/>
        </w:rPr>
      </w:pPr>
      <w:r>
        <w:rPr>
          <w:rFonts w:ascii="Avenir Next LT Pro" w:hAnsi="Avenir Next LT Pro" w:cs="Times New Roman"/>
          <w:b/>
          <w:sz w:val="18"/>
          <w:szCs w:val="18"/>
          <w:lang w:bidi="en-US"/>
        </w:rPr>
        <w:t xml:space="preserve">INSURANCE AND </w:t>
      </w:r>
      <w:r w:rsidR="005A6924">
        <w:rPr>
          <w:rFonts w:ascii="Avenir Next LT Pro" w:hAnsi="Avenir Next LT Pro" w:cs="Times New Roman"/>
          <w:b/>
          <w:sz w:val="18"/>
          <w:szCs w:val="18"/>
          <w:lang w:bidi="en-US"/>
        </w:rPr>
        <w:t>LIABILITY</w:t>
      </w:r>
    </w:p>
    <w:p w14:paraId="7F27935C" w14:textId="72383A04" w:rsidR="009B4F70" w:rsidRPr="00574054" w:rsidRDefault="009B4F70" w:rsidP="001E6AEC">
      <w:pPr>
        <w:numPr>
          <w:ilvl w:val="0"/>
          <w:numId w:val="51"/>
        </w:numPr>
        <w:spacing w:after="0"/>
        <w:ind w:left="426" w:hanging="426"/>
        <w:jc w:val="both"/>
        <w:rPr>
          <w:rFonts w:ascii="Avenir Next LT Pro" w:hAnsi="Avenir Next LT Pro" w:cs="Times New Roman"/>
          <w:sz w:val="18"/>
          <w:szCs w:val="18"/>
          <w:lang w:bidi="en-US"/>
        </w:rPr>
      </w:pPr>
      <w:r w:rsidRPr="00574054">
        <w:rPr>
          <w:rFonts w:ascii="Avenir Next LT Pro" w:hAnsi="Avenir Next LT Pro" w:cs="Times New Roman"/>
          <w:sz w:val="18"/>
          <w:szCs w:val="18"/>
          <w:lang w:bidi="en-US"/>
        </w:rPr>
        <w:t xml:space="preserve">To the fullest extent permitted by law, the </w:t>
      </w:r>
      <w:r>
        <w:rPr>
          <w:rFonts w:ascii="Avenir Next LT Pro" w:hAnsi="Avenir Next LT Pro" w:cs="Times New Roman"/>
          <w:sz w:val="18"/>
          <w:szCs w:val="18"/>
          <w:lang w:bidi="en-US"/>
        </w:rPr>
        <w:t>Applicant</w:t>
      </w:r>
      <w:r w:rsidRPr="00574054">
        <w:rPr>
          <w:rFonts w:ascii="Avenir Next LT Pro" w:hAnsi="Avenir Next LT Pro" w:cs="Times New Roman"/>
          <w:sz w:val="18"/>
          <w:szCs w:val="18"/>
          <w:lang w:bidi="en-US"/>
        </w:rPr>
        <w:t xml:space="preserve"> releases and indemnifies City, from and against any loss, claim, demand, liability or damage arising in connection with the Event, and the </w:t>
      </w:r>
      <w:r>
        <w:rPr>
          <w:rFonts w:ascii="Avenir Next LT Pro" w:hAnsi="Avenir Next LT Pro" w:cs="Times New Roman"/>
          <w:sz w:val="18"/>
          <w:szCs w:val="18"/>
          <w:lang w:bidi="en-US"/>
        </w:rPr>
        <w:t>Applicant’s</w:t>
      </w:r>
      <w:r w:rsidRPr="00574054">
        <w:rPr>
          <w:rFonts w:ascii="Avenir Next LT Pro" w:hAnsi="Avenir Next LT Pro" w:cs="Times New Roman"/>
          <w:sz w:val="18"/>
          <w:szCs w:val="18"/>
          <w:lang w:bidi="en-US"/>
        </w:rPr>
        <w:t xml:space="preserve"> performance, non-performance or breach of these </w:t>
      </w:r>
      <w:r w:rsidR="00EC4538">
        <w:rPr>
          <w:rFonts w:ascii="Avenir Next LT Pro" w:hAnsi="Avenir Next LT Pro" w:cs="Times New Roman"/>
          <w:sz w:val="18"/>
          <w:szCs w:val="18"/>
          <w:lang w:bidi="en-US"/>
        </w:rPr>
        <w:t>Terms</w:t>
      </w:r>
      <w:r w:rsidRPr="00574054">
        <w:rPr>
          <w:rFonts w:ascii="Avenir Next LT Pro" w:hAnsi="Avenir Next LT Pro" w:cs="Times New Roman"/>
          <w:sz w:val="18"/>
          <w:szCs w:val="18"/>
          <w:lang w:bidi="en-US"/>
        </w:rPr>
        <w:t>, except to the extent that such loss, claim, demand, liability or damage is directly caused by</w:t>
      </w:r>
      <w:r w:rsidR="00072F0B">
        <w:rPr>
          <w:rFonts w:ascii="Avenir Next LT Pro" w:hAnsi="Avenir Next LT Pro" w:cs="Times New Roman"/>
          <w:sz w:val="18"/>
          <w:szCs w:val="18"/>
          <w:lang w:bidi="en-US"/>
        </w:rPr>
        <w:t xml:space="preserve"> the</w:t>
      </w:r>
      <w:r w:rsidRPr="00574054">
        <w:rPr>
          <w:rFonts w:ascii="Avenir Next LT Pro" w:hAnsi="Avenir Next LT Pro" w:cs="Times New Roman"/>
          <w:sz w:val="18"/>
          <w:szCs w:val="18"/>
          <w:lang w:bidi="en-US"/>
        </w:rPr>
        <w:t xml:space="preserve"> City. </w:t>
      </w:r>
    </w:p>
    <w:p w14:paraId="2C4D3C04" w14:textId="58364323" w:rsidR="009B4F70" w:rsidRDefault="009B4F70" w:rsidP="001E6AEC">
      <w:pPr>
        <w:numPr>
          <w:ilvl w:val="0"/>
          <w:numId w:val="51"/>
        </w:numPr>
        <w:spacing w:after="0"/>
        <w:ind w:left="426" w:hanging="426"/>
        <w:jc w:val="both"/>
        <w:rPr>
          <w:rFonts w:ascii="Avenir Next LT Pro" w:hAnsi="Avenir Next LT Pro" w:cs="Times New Roman"/>
          <w:sz w:val="18"/>
          <w:szCs w:val="18"/>
          <w:lang w:bidi="en-US"/>
        </w:rPr>
      </w:pPr>
      <w:r w:rsidRPr="00574054">
        <w:rPr>
          <w:rFonts w:ascii="Avenir Next LT Pro" w:hAnsi="Avenir Next LT Pro" w:cs="Times New Roman"/>
          <w:sz w:val="18"/>
          <w:szCs w:val="18"/>
          <w:lang w:bidi="en-US"/>
        </w:rPr>
        <w:t xml:space="preserve">The </w:t>
      </w:r>
      <w:r>
        <w:rPr>
          <w:rFonts w:ascii="Avenir Next LT Pro" w:hAnsi="Avenir Next LT Pro" w:cs="Times New Roman"/>
          <w:sz w:val="18"/>
          <w:szCs w:val="18"/>
          <w:lang w:bidi="en-US"/>
        </w:rPr>
        <w:t>Applicant</w:t>
      </w:r>
      <w:r w:rsidRPr="00574054">
        <w:rPr>
          <w:rFonts w:ascii="Avenir Next LT Pro" w:hAnsi="Avenir Next LT Pro" w:cs="Times New Roman"/>
          <w:sz w:val="18"/>
          <w:szCs w:val="18"/>
          <w:lang w:bidi="en-US"/>
        </w:rPr>
        <w:t xml:space="preserve"> must </w:t>
      </w:r>
      <w:proofErr w:type="gramStart"/>
      <w:r w:rsidRPr="00574054">
        <w:rPr>
          <w:rFonts w:ascii="Avenir Next LT Pro" w:hAnsi="Avenir Next LT Pro" w:cs="Times New Roman"/>
          <w:sz w:val="18"/>
          <w:szCs w:val="18"/>
          <w:lang w:bidi="en-US"/>
        </w:rPr>
        <w:t>effect</w:t>
      </w:r>
      <w:proofErr w:type="gramEnd"/>
      <w:r w:rsidRPr="00574054">
        <w:rPr>
          <w:rFonts w:ascii="Avenir Next LT Pro" w:hAnsi="Avenir Next LT Pro" w:cs="Times New Roman"/>
          <w:sz w:val="18"/>
          <w:szCs w:val="18"/>
          <w:lang w:bidi="en-US"/>
        </w:rPr>
        <w:t xml:space="preserve"> and maintain the insurance set out in the Venue Hire Application Form in connection with the Event. The Hirer must provide evidence of any insurance it is required to obtain and maintain under these </w:t>
      </w:r>
      <w:r w:rsidR="00EC4538">
        <w:rPr>
          <w:rFonts w:ascii="Avenir Next LT Pro" w:hAnsi="Avenir Next LT Pro" w:cs="Times New Roman"/>
          <w:sz w:val="18"/>
          <w:szCs w:val="18"/>
          <w:lang w:bidi="en-US"/>
        </w:rPr>
        <w:t>Terms</w:t>
      </w:r>
      <w:r w:rsidR="0057796B" w:rsidRPr="0057796B">
        <w:rPr>
          <w:rFonts w:ascii="Avenir Next LT Pro" w:hAnsi="Avenir Next LT Pro" w:cs="Times New Roman"/>
          <w:sz w:val="18"/>
          <w:szCs w:val="18"/>
          <w:lang w:bidi="en-US"/>
        </w:rPr>
        <w:t xml:space="preserve"> </w:t>
      </w:r>
      <w:r w:rsidRPr="00574054">
        <w:rPr>
          <w:rFonts w:ascii="Avenir Next LT Pro" w:hAnsi="Avenir Next LT Pro" w:cs="Times New Roman"/>
          <w:sz w:val="18"/>
          <w:szCs w:val="18"/>
          <w:lang w:bidi="en-US"/>
        </w:rPr>
        <w:t xml:space="preserve">upon City’s request. </w:t>
      </w:r>
    </w:p>
    <w:p w14:paraId="57AD5F67" w14:textId="29213A04" w:rsidR="002E4B60" w:rsidRDefault="0053073A" w:rsidP="001E6AEC">
      <w:pPr>
        <w:numPr>
          <w:ilvl w:val="0"/>
          <w:numId w:val="51"/>
        </w:numPr>
        <w:spacing w:after="0"/>
        <w:ind w:left="426" w:hanging="426"/>
        <w:jc w:val="both"/>
        <w:rPr>
          <w:rFonts w:ascii="Avenir Next LT Pro" w:hAnsi="Avenir Next LT Pro" w:cs="Times New Roman"/>
          <w:sz w:val="18"/>
          <w:szCs w:val="18"/>
          <w:lang w:bidi="en-US"/>
        </w:rPr>
      </w:pPr>
      <w:r>
        <w:rPr>
          <w:rFonts w:ascii="Avenir Next LT Pro" w:hAnsi="Avenir Next LT Pro" w:cs="Times New Roman"/>
          <w:sz w:val="18"/>
          <w:szCs w:val="18"/>
          <w:lang w:bidi="en-US"/>
        </w:rPr>
        <w:t>The Applicant</w:t>
      </w:r>
      <w:r w:rsidRPr="0053073A">
        <w:rPr>
          <w:rFonts w:ascii="Avenir Next LT Pro" w:hAnsi="Avenir Next LT Pro" w:cs="Times New Roman"/>
          <w:sz w:val="18"/>
          <w:szCs w:val="18"/>
          <w:lang w:bidi="en-US"/>
        </w:rPr>
        <w:t xml:space="preserve"> acknowledges </w:t>
      </w:r>
      <w:r>
        <w:rPr>
          <w:rFonts w:ascii="Avenir Next LT Pro" w:hAnsi="Avenir Next LT Pro" w:cs="Times New Roman"/>
          <w:sz w:val="18"/>
          <w:szCs w:val="18"/>
          <w:lang w:bidi="en-US"/>
        </w:rPr>
        <w:t xml:space="preserve">and agrees </w:t>
      </w:r>
      <w:r w:rsidRPr="0053073A">
        <w:rPr>
          <w:rFonts w:ascii="Avenir Next LT Pro" w:hAnsi="Avenir Next LT Pro" w:cs="Times New Roman"/>
          <w:sz w:val="18"/>
          <w:szCs w:val="18"/>
          <w:lang w:bidi="en-US"/>
        </w:rPr>
        <w:t xml:space="preserve">that being added to the City’s Community Liability Policy (Part A) </w:t>
      </w:r>
      <w:r w:rsidR="00CD0AEC">
        <w:rPr>
          <w:rFonts w:ascii="Avenir Next LT Pro" w:hAnsi="Avenir Next LT Pro" w:cs="Times New Roman"/>
          <w:sz w:val="18"/>
          <w:szCs w:val="18"/>
          <w:lang w:bidi="en-US"/>
        </w:rPr>
        <w:t xml:space="preserve">(if applicable), </w:t>
      </w:r>
      <w:r w:rsidRPr="0053073A">
        <w:rPr>
          <w:rFonts w:ascii="Avenir Next LT Pro" w:hAnsi="Avenir Next LT Pro" w:cs="Times New Roman"/>
          <w:sz w:val="18"/>
          <w:szCs w:val="18"/>
          <w:lang w:bidi="en-US"/>
        </w:rPr>
        <w:t xml:space="preserve">does not create any liability </w:t>
      </w:r>
      <w:r>
        <w:rPr>
          <w:rFonts w:ascii="Avenir Next LT Pro" w:hAnsi="Avenir Next LT Pro" w:cs="Times New Roman"/>
          <w:sz w:val="18"/>
          <w:szCs w:val="18"/>
          <w:lang w:bidi="en-US"/>
        </w:rPr>
        <w:t>on</w:t>
      </w:r>
      <w:r w:rsidRPr="0053073A">
        <w:rPr>
          <w:rFonts w:ascii="Avenir Next LT Pro" w:hAnsi="Avenir Next LT Pro" w:cs="Times New Roman"/>
          <w:sz w:val="18"/>
          <w:szCs w:val="18"/>
          <w:lang w:bidi="en-US"/>
        </w:rPr>
        <w:t xml:space="preserve"> the City if a claim is declined, excluded, limited or otherwise not fully recoverable under the policy. The </w:t>
      </w:r>
      <w:r>
        <w:rPr>
          <w:rFonts w:ascii="Avenir Next LT Pro" w:hAnsi="Avenir Next LT Pro" w:cs="Times New Roman"/>
          <w:sz w:val="18"/>
          <w:szCs w:val="18"/>
          <w:lang w:bidi="en-US"/>
        </w:rPr>
        <w:t>Applicant acknowledges and agrees that it</w:t>
      </w:r>
      <w:r w:rsidRPr="0053073A">
        <w:rPr>
          <w:rFonts w:ascii="Avenir Next LT Pro" w:hAnsi="Avenir Next LT Pro" w:cs="Times New Roman"/>
          <w:sz w:val="18"/>
          <w:szCs w:val="18"/>
          <w:lang w:bidi="en-US"/>
        </w:rPr>
        <w:t xml:space="preserve"> is solely responsible for all uninsured, under-insured or unrecoverable losses, including the policy excess.</w:t>
      </w:r>
    </w:p>
    <w:p w14:paraId="1B995955" w14:textId="77777777" w:rsidR="001E6AEC" w:rsidRPr="00574054" w:rsidRDefault="001E6AEC" w:rsidP="001E6AEC">
      <w:pPr>
        <w:spacing w:after="0"/>
        <w:ind w:left="426"/>
        <w:jc w:val="both"/>
        <w:rPr>
          <w:rFonts w:ascii="Avenir Next LT Pro" w:hAnsi="Avenir Next LT Pro" w:cs="Times New Roman"/>
          <w:sz w:val="18"/>
          <w:szCs w:val="18"/>
          <w:lang w:bidi="en-US"/>
        </w:rPr>
      </w:pPr>
    </w:p>
    <w:p w14:paraId="011703FF" w14:textId="74729A23" w:rsidR="000D44F7" w:rsidRPr="00EA0BDF" w:rsidRDefault="000D44F7" w:rsidP="001E6AEC">
      <w:pPr>
        <w:pStyle w:val="ListParagraph"/>
        <w:numPr>
          <w:ilvl w:val="0"/>
          <w:numId w:val="32"/>
        </w:numPr>
        <w:spacing w:after="0"/>
        <w:ind w:left="357" w:hanging="357"/>
        <w:jc w:val="both"/>
        <w:rPr>
          <w:rFonts w:ascii="Avenir Next LT Pro" w:hAnsi="Avenir Next LT Pro" w:cs="Times New Roman"/>
          <w:b/>
          <w:sz w:val="18"/>
          <w:szCs w:val="18"/>
          <w:lang w:bidi="en-US"/>
        </w:rPr>
      </w:pPr>
      <w:r w:rsidRPr="00EA0BDF">
        <w:rPr>
          <w:rFonts w:ascii="Avenir Next LT Pro" w:hAnsi="Avenir Next LT Pro" w:cs="Times New Roman"/>
          <w:b/>
          <w:sz w:val="18"/>
          <w:szCs w:val="18"/>
          <w:lang w:bidi="en-US"/>
        </w:rPr>
        <w:t xml:space="preserve">SEVERABILITY </w:t>
      </w:r>
      <w:r w:rsidRPr="00EA0BDF">
        <w:rPr>
          <w:rFonts w:ascii="Avenir Next LT Pro" w:hAnsi="Avenir Next LT Pro" w:cs="Times New Roman"/>
          <w:b/>
          <w:sz w:val="18"/>
          <w:szCs w:val="18"/>
          <w:lang w:bidi="en-US"/>
        </w:rPr>
        <w:tab/>
      </w:r>
      <w:r w:rsidRPr="00EA0BDF">
        <w:rPr>
          <w:rFonts w:ascii="Avenir Next LT Pro" w:hAnsi="Avenir Next LT Pro" w:cs="Times New Roman"/>
          <w:b/>
          <w:sz w:val="18"/>
          <w:szCs w:val="18"/>
          <w:lang w:bidi="en-US"/>
        </w:rPr>
        <w:tab/>
      </w:r>
    </w:p>
    <w:p w14:paraId="6B010A8D" w14:textId="74C8FB93" w:rsidR="000D44F7" w:rsidRDefault="000D44F7" w:rsidP="001E6AEC">
      <w:p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 xml:space="preserve">If any portion of these </w:t>
      </w:r>
      <w:r w:rsidR="00EC4538">
        <w:rPr>
          <w:rFonts w:ascii="Avenir Next LT Pro" w:hAnsi="Avenir Next LT Pro" w:cs="Times New Roman"/>
          <w:sz w:val="18"/>
          <w:szCs w:val="18"/>
          <w:lang w:bidi="en-US"/>
        </w:rPr>
        <w:t>Terms</w:t>
      </w:r>
      <w:r w:rsidRPr="00EA0BDF">
        <w:rPr>
          <w:rFonts w:ascii="Avenir Next LT Pro" w:hAnsi="Avenir Next LT Pro" w:cs="Times New Roman"/>
          <w:sz w:val="18"/>
          <w:szCs w:val="18"/>
          <w:lang w:bidi="en-US"/>
        </w:rPr>
        <w:t xml:space="preserve"> are deemed by a Court of competent jurisdiction to be invalid, then the remainder of these </w:t>
      </w:r>
      <w:r w:rsidR="00EC4538">
        <w:rPr>
          <w:rFonts w:ascii="Avenir Next LT Pro" w:hAnsi="Avenir Next LT Pro" w:cs="Times New Roman"/>
          <w:sz w:val="18"/>
          <w:szCs w:val="18"/>
          <w:lang w:bidi="en-US"/>
        </w:rPr>
        <w:t>Terms</w:t>
      </w:r>
      <w:r w:rsidR="00555C63" w:rsidRPr="00EA0BDF">
        <w:rPr>
          <w:rFonts w:ascii="Avenir Next LT Pro" w:hAnsi="Avenir Next LT Pro" w:cs="Times New Roman"/>
          <w:sz w:val="18"/>
          <w:szCs w:val="18"/>
          <w:lang w:bidi="en-US"/>
        </w:rPr>
        <w:t xml:space="preserve"> </w:t>
      </w:r>
      <w:r w:rsidR="002F659A">
        <w:rPr>
          <w:rFonts w:ascii="Avenir Next LT Pro" w:hAnsi="Avenir Next LT Pro" w:cs="Times New Roman"/>
          <w:sz w:val="18"/>
          <w:szCs w:val="18"/>
          <w:lang w:bidi="en-US"/>
        </w:rPr>
        <w:t>will</w:t>
      </w:r>
      <w:r w:rsidR="002F659A" w:rsidRPr="00EA0BDF">
        <w:rPr>
          <w:rFonts w:ascii="Avenir Next LT Pro" w:hAnsi="Avenir Next LT Pro" w:cs="Times New Roman"/>
          <w:sz w:val="18"/>
          <w:szCs w:val="18"/>
          <w:lang w:bidi="en-US"/>
        </w:rPr>
        <w:t xml:space="preserve"> </w:t>
      </w:r>
      <w:r w:rsidRPr="00EA0BDF">
        <w:rPr>
          <w:rFonts w:ascii="Avenir Next LT Pro" w:hAnsi="Avenir Next LT Pro" w:cs="Times New Roman"/>
          <w:sz w:val="18"/>
          <w:szCs w:val="18"/>
          <w:lang w:bidi="en-US"/>
        </w:rPr>
        <w:t>remain in full force and effect and the offending provision or provisions severed.</w:t>
      </w:r>
    </w:p>
    <w:p w14:paraId="05196E75" w14:textId="77777777" w:rsidR="001E6AEC" w:rsidRPr="00EA0BDF" w:rsidRDefault="001E6AEC" w:rsidP="001E6AEC">
      <w:pPr>
        <w:spacing w:after="0"/>
        <w:jc w:val="both"/>
        <w:rPr>
          <w:rFonts w:ascii="Avenir Next LT Pro" w:hAnsi="Avenir Next LT Pro" w:cs="Times New Roman"/>
          <w:sz w:val="18"/>
          <w:szCs w:val="18"/>
          <w:lang w:bidi="en-US"/>
        </w:rPr>
      </w:pPr>
    </w:p>
    <w:p w14:paraId="21FEB6EA" w14:textId="375D9353" w:rsidR="000D44F7" w:rsidRPr="00EA0BDF" w:rsidRDefault="000D44F7" w:rsidP="001E6AEC">
      <w:pPr>
        <w:pStyle w:val="ListParagraph"/>
        <w:numPr>
          <w:ilvl w:val="0"/>
          <w:numId w:val="32"/>
        </w:numPr>
        <w:spacing w:after="0"/>
        <w:ind w:left="357" w:hanging="357"/>
        <w:jc w:val="both"/>
        <w:rPr>
          <w:rFonts w:ascii="Avenir Next LT Pro" w:hAnsi="Avenir Next LT Pro" w:cs="Times New Roman"/>
          <w:b/>
          <w:sz w:val="18"/>
          <w:szCs w:val="18"/>
          <w:lang w:bidi="en-US"/>
        </w:rPr>
      </w:pPr>
      <w:r w:rsidRPr="00EA0BDF">
        <w:rPr>
          <w:rFonts w:ascii="Avenir Next LT Pro" w:hAnsi="Avenir Next LT Pro" w:cs="Times New Roman"/>
          <w:b/>
          <w:sz w:val="18"/>
          <w:szCs w:val="18"/>
          <w:lang w:bidi="en-US"/>
        </w:rPr>
        <w:lastRenderedPageBreak/>
        <w:t>VARIATIONS</w:t>
      </w:r>
    </w:p>
    <w:p w14:paraId="43BBFF68" w14:textId="02D5808B" w:rsidR="000D44F7" w:rsidRDefault="00485E7F" w:rsidP="001E6AEC">
      <w:pPr>
        <w:spacing w:after="0"/>
        <w:jc w:val="both"/>
        <w:rPr>
          <w:rFonts w:ascii="Avenir Next LT Pro" w:hAnsi="Avenir Next LT Pro" w:cs="Times New Roman"/>
          <w:sz w:val="18"/>
          <w:szCs w:val="18"/>
          <w:lang w:bidi="en-US"/>
        </w:rPr>
      </w:pPr>
      <w:r w:rsidRPr="00EA0BDF">
        <w:rPr>
          <w:rFonts w:ascii="Avenir Next LT Pro" w:hAnsi="Avenir Next LT Pro" w:cs="Times New Roman"/>
          <w:sz w:val="18"/>
          <w:szCs w:val="18"/>
          <w:lang w:bidi="en-US"/>
        </w:rPr>
        <w:t>T</w:t>
      </w:r>
      <w:r w:rsidR="00396C45" w:rsidRPr="00EA0BDF">
        <w:rPr>
          <w:rFonts w:ascii="Avenir Next LT Pro" w:hAnsi="Avenir Next LT Pro" w:cs="Times New Roman"/>
          <w:sz w:val="18"/>
          <w:szCs w:val="18"/>
          <w:lang w:bidi="en-US"/>
        </w:rPr>
        <w:t xml:space="preserve">he City </w:t>
      </w:r>
      <w:r w:rsidR="000D44F7" w:rsidRPr="00EA0BDF">
        <w:rPr>
          <w:rFonts w:ascii="Avenir Next LT Pro" w:hAnsi="Avenir Next LT Pro" w:cs="Times New Roman"/>
          <w:sz w:val="18"/>
          <w:szCs w:val="18"/>
          <w:lang w:bidi="en-US"/>
        </w:rPr>
        <w:t>may amend these</w:t>
      </w:r>
      <w:r w:rsidR="00396C45" w:rsidRPr="00EA0BDF">
        <w:rPr>
          <w:rFonts w:ascii="Avenir Next LT Pro" w:hAnsi="Avenir Next LT Pro" w:cs="Times New Roman"/>
          <w:sz w:val="18"/>
          <w:szCs w:val="18"/>
          <w:lang w:bidi="en-US"/>
        </w:rPr>
        <w:t xml:space="preserve"> </w:t>
      </w:r>
      <w:r w:rsidR="00EC4538">
        <w:rPr>
          <w:rFonts w:ascii="Avenir Next LT Pro" w:hAnsi="Avenir Next LT Pro" w:cs="Times New Roman"/>
          <w:sz w:val="18"/>
          <w:szCs w:val="18"/>
          <w:lang w:bidi="en-US"/>
        </w:rPr>
        <w:t>Terms</w:t>
      </w:r>
      <w:r w:rsidR="00E65CF8">
        <w:rPr>
          <w:rFonts w:ascii="Avenir Next LT Pro" w:hAnsi="Avenir Next LT Pro" w:cs="Times New Roman"/>
          <w:sz w:val="18"/>
          <w:szCs w:val="18"/>
          <w:lang w:bidi="en-US"/>
        </w:rPr>
        <w:t xml:space="preserve"> </w:t>
      </w:r>
      <w:r w:rsidR="000D44F7" w:rsidRPr="00EA0BDF">
        <w:rPr>
          <w:rFonts w:ascii="Avenir Next LT Pro" w:hAnsi="Avenir Next LT Pro" w:cs="Times New Roman"/>
          <w:sz w:val="18"/>
          <w:szCs w:val="18"/>
          <w:lang w:bidi="en-US"/>
        </w:rPr>
        <w:t xml:space="preserve">at any time. The </w:t>
      </w:r>
      <w:r w:rsidRPr="00EA0BDF">
        <w:rPr>
          <w:rFonts w:ascii="Avenir Next LT Pro" w:hAnsi="Avenir Next LT Pro" w:cs="Times New Roman"/>
          <w:sz w:val="18"/>
          <w:szCs w:val="18"/>
          <w:lang w:bidi="en-US"/>
        </w:rPr>
        <w:t>Applicant</w:t>
      </w:r>
      <w:r w:rsidR="00396C45" w:rsidRPr="00EA0BDF">
        <w:rPr>
          <w:rFonts w:ascii="Avenir Next LT Pro" w:hAnsi="Avenir Next LT Pro" w:cs="Times New Roman"/>
          <w:sz w:val="18"/>
          <w:szCs w:val="18"/>
          <w:lang w:bidi="en-US"/>
        </w:rPr>
        <w:t xml:space="preserve"> </w:t>
      </w:r>
      <w:r w:rsidR="000D44F7" w:rsidRPr="00EA0BDF">
        <w:rPr>
          <w:rFonts w:ascii="Avenir Next LT Pro" w:hAnsi="Avenir Next LT Pro" w:cs="Times New Roman"/>
          <w:sz w:val="18"/>
          <w:szCs w:val="18"/>
          <w:lang w:bidi="en-US"/>
        </w:rPr>
        <w:t xml:space="preserve">will be bound </w:t>
      </w:r>
      <w:r w:rsidR="00396C45" w:rsidRPr="00EA0BDF">
        <w:rPr>
          <w:rFonts w:ascii="Avenir Next LT Pro" w:hAnsi="Avenir Next LT Pro" w:cs="Times New Roman"/>
          <w:sz w:val="18"/>
          <w:szCs w:val="18"/>
          <w:lang w:bidi="en-US"/>
        </w:rPr>
        <w:t xml:space="preserve">by </w:t>
      </w:r>
      <w:r w:rsidR="000D44F7" w:rsidRPr="00EA0BDF">
        <w:rPr>
          <w:rFonts w:ascii="Avenir Next LT Pro" w:hAnsi="Avenir Next LT Pro" w:cs="Times New Roman"/>
          <w:sz w:val="18"/>
          <w:szCs w:val="18"/>
          <w:lang w:bidi="en-US"/>
        </w:rPr>
        <w:t xml:space="preserve">the version of the terms </w:t>
      </w:r>
      <w:r w:rsidR="00396C45" w:rsidRPr="00EA0BDF">
        <w:rPr>
          <w:rFonts w:ascii="Avenir Next LT Pro" w:hAnsi="Avenir Next LT Pro" w:cs="Times New Roman"/>
          <w:sz w:val="18"/>
          <w:szCs w:val="18"/>
          <w:lang w:bidi="en-US"/>
        </w:rPr>
        <w:t>i</w:t>
      </w:r>
      <w:r w:rsidR="000D44F7" w:rsidRPr="00EA0BDF">
        <w:rPr>
          <w:rFonts w:ascii="Avenir Next LT Pro" w:hAnsi="Avenir Next LT Pro" w:cs="Times New Roman"/>
          <w:sz w:val="18"/>
          <w:szCs w:val="18"/>
          <w:lang w:bidi="en-US"/>
        </w:rPr>
        <w:t xml:space="preserve">n force at the time of </w:t>
      </w:r>
      <w:r w:rsidR="00396C45" w:rsidRPr="00EA0BDF">
        <w:rPr>
          <w:rFonts w:ascii="Avenir Next LT Pro" w:hAnsi="Avenir Next LT Pro" w:cs="Times New Roman"/>
          <w:sz w:val="18"/>
          <w:szCs w:val="18"/>
          <w:lang w:bidi="en-US"/>
        </w:rPr>
        <w:t xml:space="preserve">signing </w:t>
      </w:r>
      <w:r w:rsidR="000D44F7" w:rsidRPr="00EA0BDF">
        <w:rPr>
          <w:rFonts w:ascii="Avenir Next LT Pro" w:hAnsi="Avenir Next LT Pro" w:cs="Times New Roman"/>
          <w:sz w:val="18"/>
          <w:szCs w:val="18"/>
          <w:lang w:bidi="en-US"/>
        </w:rPr>
        <w:t xml:space="preserve">the </w:t>
      </w:r>
      <w:r w:rsidR="00396C45" w:rsidRPr="00EA0BDF">
        <w:rPr>
          <w:rFonts w:ascii="Avenir Next LT Pro" w:hAnsi="Avenir Next LT Pro" w:cs="Times New Roman"/>
          <w:sz w:val="18"/>
          <w:szCs w:val="18"/>
          <w:lang w:bidi="en-US"/>
        </w:rPr>
        <w:t xml:space="preserve">Venue </w:t>
      </w:r>
      <w:r w:rsidR="000D44F7" w:rsidRPr="00EA0BDF">
        <w:rPr>
          <w:rFonts w:ascii="Avenir Next LT Pro" w:hAnsi="Avenir Next LT Pro" w:cs="Times New Roman"/>
          <w:sz w:val="18"/>
          <w:szCs w:val="18"/>
          <w:lang w:bidi="en-US"/>
        </w:rPr>
        <w:t xml:space="preserve">Application </w:t>
      </w:r>
      <w:r w:rsidR="00396C45" w:rsidRPr="00EA0BDF">
        <w:rPr>
          <w:rFonts w:ascii="Avenir Next LT Pro" w:hAnsi="Avenir Next LT Pro" w:cs="Times New Roman"/>
          <w:sz w:val="18"/>
          <w:szCs w:val="18"/>
          <w:lang w:bidi="en-US"/>
        </w:rPr>
        <w:t xml:space="preserve">Hire </w:t>
      </w:r>
      <w:r w:rsidR="000D44F7" w:rsidRPr="00EA0BDF">
        <w:rPr>
          <w:rFonts w:ascii="Avenir Next LT Pro" w:hAnsi="Avenir Next LT Pro" w:cs="Times New Roman"/>
          <w:sz w:val="18"/>
          <w:szCs w:val="18"/>
          <w:lang w:bidi="en-US"/>
        </w:rPr>
        <w:t>Form.</w:t>
      </w:r>
    </w:p>
    <w:p w14:paraId="491D92E0" w14:textId="77777777" w:rsidR="001E6AEC" w:rsidRPr="00EA0BDF" w:rsidRDefault="001E6AEC" w:rsidP="001E6AEC">
      <w:pPr>
        <w:spacing w:after="0"/>
        <w:jc w:val="both"/>
        <w:rPr>
          <w:rFonts w:ascii="Avenir Next LT Pro" w:hAnsi="Avenir Next LT Pro" w:cs="Times New Roman"/>
          <w:sz w:val="18"/>
          <w:szCs w:val="18"/>
          <w:lang w:bidi="en-US"/>
        </w:rPr>
      </w:pPr>
    </w:p>
    <w:p w14:paraId="01E58747" w14:textId="4B994695" w:rsidR="00AC1538" w:rsidRDefault="00AC1538" w:rsidP="001E6AEC">
      <w:pPr>
        <w:pStyle w:val="ListParagraph"/>
        <w:numPr>
          <w:ilvl w:val="0"/>
          <w:numId w:val="32"/>
        </w:numPr>
        <w:spacing w:after="0"/>
        <w:ind w:left="357" w:hanging="357"/>
        <w:jc w:val="both"/>
        <w:rPr>
          <w:rFonts w:ascii="Avenir Next LT Pro" w:hAnsi="Avenir Next LT Pro" w:cs="Times New Roman"/>
          <w:b/>
          <w:sz w:val="18"/>
          <w:szCs w:val="18"/>
          <w:lang w:bidi="en-US"/>
        </w:rPr>
      </w:pPr>
      <w:r>
        <w:rPr>
          <w:rFonts w:ascii="Avenir Next LT Pro" w:hAnsi="Avenir Next LT Pro" w:cs="Times New Roman"/>
          <w:b/>
          <w:sz w:val="18"/>
          <w:szCs w:val="18"/>
          <w:lang w:bidi="en-US"/>
        </w:rPr>
        <w:t>OTHER EVENTS</w:t>
      </w:r>
    </w:p>
    <w:p w14:paraId="7D59F00D" w14:textId="77777777" w:rsidR="00AC1538" w:rsidRPr="00AC1538" w:rsidRDefault="00AC1538" w:rsidP="00AC1538">
      <w:pPr>
        <w:pStyle w:val="ListParagraph"/>
        <w:ind w:left="360"/>
        <w:rPr>
          <w:rFonts w:ascii="Avenir Next LT Pro" w:hAnsi="Avenir Next LT Pro" w:cs="Times New Roman"/>
          <w:sz w:val="18"/>
          <w:szCs w:val="18"/>
          <w:lang w:bidi="en-US"/>
        </w:rPr>
      </w:pPr>
      <w:r w:rsidRPr="00AC1538">
        <w:rPr>
          <w:rFonts w:ascii="Avenir Next LT Pro" w:hAnsi="Avenir Next LT Pro" w:cs="Calibri"/>
          <w:sz w:val="18"/>
          <w:szCs w:val="18"/>
        </w:rPr>
        <w:t xml:space="preserve">The Geelong Waterfront and Eastern Park are popular for major events. These events could affect access and parking on the day of your booking.  We recommend that you check the major events calendar which is available on our website </w:t>
      </w:r>
      <w:hyperlink r:id="rId9" w:history="1">
        <w:r w:rsidRPr="00AC1538">
          <w:rPr>
            <w:rStyle w:val="Hyperlink"/>
            <w:rFonts w:ascii="Avenir Next LT Pro" w:hAnsi="Avenir Next LT Pro" w:cs="Calibri"/>
            <w:sz w:val="18"/>
            <w:szCs w:val="18"/>
          </w:rPr>
          <w:t>www.geelongaustralia.com.au</w:t>
        </w:r>
      </w:hyperlink>
      <w:r w:rsidRPr="00AC1538">
        <w:rPr>
          <w:rFonts w:ascii="Avenir Next LT Pro" w:hAnsi="Avenir Next LT Pro"/>
          <w:sz w:val="18"/>
          <w:szCs w:val="18"/>
        </w:rPr>
        <w:t xml:space="preserve"> </w:t>
      </w:r>
    </w:p>
    <w:p w14:paraId="6B7CC3FB" w14:textId="77777777" w:rsidR="00AC1538" w:rsidRDefault="00AC1538" w:rsidP="00AC1538">
      <w:pPr>
        <w:pStyle w:val="ListParagraph"/>
        <w:spacing w:after="0"/>
        <w:ind w:left="357"/>
        <w:jc w:val="both"/>
        <w:rPr>
          <w:rFonts w:ascii="Avenir Next LT Pro" w:hAnsi="Avenir Next LT Pro" w:cs="Times New Roman"/>
          <w:b/>
          <w:sz w:val="18"/>
          <w:szCs w:val="18"/>
          <w:lang w:bidi="en-US"/>
        </w:rPr>
      </w:pPr>
    </w:p>
    <w:p w14:paraId="1513E63C" w14:textId="01AB3867" w:rsidR="000D44F7" w:rsidRPr="00EA0BDF" w:rsidRDefault="000D44F7" w:rsidP="001E6AEC">
      <w:pPr>
        <w:pStyle w:val="ListParagraph"/>
        <w:numPr>
          <w:ilvl w:val="0"/>
          <w:numId w:val="32"/>
        </w:numPr>
        <w:spacing w:after="0"/>
        <w:ind w:left="357" w:hanging="357"/>
        <w:jc w:val="both"/>
        <w:rPr>
          <w:rFonts w:ascii="Avenir Next LT Pro" w:hAnsi="Avenir Next LT Pro" w:cs="Times New Roman"/>
          <w:b/>
          <w:sz w:val="18"/>
          <w:szCs w:val="18"/>
          <w:lang w:bidi="en-US"/>
        </w:rPr>
      </w:pPr>
      <w:r w:rsidRPr="00EA0BDF">
        <w:rPr>
          <w:rFonts w:ascii="Avenir Next LT Pro" w:hAnsi="Avenir Next LT Pro" w:cs="Times New Roman"/>
          <w:b/>
          <w:sz w:val="18"/>
          <w:szCs w:val="18"/>
          <w:lang w:bidi="en-US"/>
        </w:rPr>
        <w:t>ENTIRE AGREEMENT</w:t>
      </w:r>
      <w:r w:rsidR="009D28E0" w:rsidRPr="00EA0BDF">
        <w:rPr>
          <w:rFonts w:ascii="Avenir Next LT Pro" w:hAnsi="Avenir Next LT Pro" w:cs="Times New Roman"/>
          <w:b/>
          <w:sz w:val="18"/>
          <w:szCs w:val="18"/>
          <w:lang w:bidi="en-US"/>
        </w:rPr>
        <w:t xml:space="preserve"> </w:t>
      </w:r>
    </w:p>
    <w:p w14:paraId="39CE5364" w14:textId="4A63436E" w:rsidR="00D137A0" w:rsidRPr="00EA0BDF" w:rsidRDefault="000D44F7" w:rsidP="001E6AEC">
      <w:pPr>
        <w:spacing w:after="0"/>
        <w:jc w:val="both"/>
        <w:rPr>
          <w:rFonts w:ascii="Avenir Next LT Pro" w:hAnsi="Avenir Next LT Pro" w:cs="Times New Roman"/>
          <w:sz w:val="18"/>
          <w:szCs w:val="18"/>
          <w:lang w:bidi="en-US"/>
        </w:rPr>
        <w:sectPr w:rsidR="00D137A0" w:rsidRPr="00EA0BDF" w:rsidSect="001E6AEC">
          <w:headerReference w:type="even" r:id="rId10"/>
          <w:headerReference w:type="default" r:id="rId11"/>
          <w:footerReference w:type="even" r:id="rId12"/>
          <w:footerReference w:type="default" r:id="rId13"/>
          <w:headerReference w:type="first" r:id="rId14"/>
          <w:footerReference w:type="first" r:id="rId15"/>
          <w:pgSz w:w="11906" w:h="16838" w:code="9"/>
          <w:pgMar w:top="720" w:right="566" w:bottom="567" w:left="567" w:header="567" w:footer="397" w:gutter="0"/>
          <w:cols w:num="2" w:space="286"/>
          <w:docGrid w:linePitch="360"/>
        </w:sectPr>
      </w:pPr>
      <w:r w:rsidRPr="00EA0BDF">
        <w:rPr>
          <w:rFonts w:ascii="Avenir Next LT Pro" w:hAnsi="Avenir Next LT Pro" w:cs="Times New Roman"/>
          <w:sz w:val="18"/>
          <w:szCs w:val="18"/>
          <w:lang w:bidi="en-US"/>
        </w:rPr>
        <w:t>These</w:t>
      </w:r>
      <w:r w:rsidR="00396C45" w:rsidRPr="00EA0BDF">
        <w:rPr>
          <w:rFonts w:ascii="Avenir Next LT Pro" w:hAnsi="Avenir Next LT Pro" w:cs="Times New Roman"/>
          <w:sz w:val="18"/>
          <w:szCs w:val="18"/>
          <w:lang w:bidi="en-US"/>
        </w:rPr>
        <w:t xml:space="preserve"> </w:t>
      </w:r>
      <w:r w:rsidR="00EC4538">
        <w:rPr>
          <w:rFonts w:ascii="Avenir Next LT Pro" w:hAnsi="Avenir Next LT Pro" w:cs="Times New Roman"/>
          <w:sz w:val="18"/>
          <w:szCs w:val="18"/>
          <w:lang w:bidi="en-US"/>
        </w:rPr>
        <w:t>Terms</w:t>
      </w:r>
      <w:r w:rsidRPr="00EA0BDF">
        <w:rPr>
          <w:rFonts w:ascii="Avenir Next LT Pro" w:hAnsi="Avenir Next LT Pro" w:cs="Times New Roman"/>
          <w:sz w:val="18"/>
          <w:szCs w:val="18"/>
          <w:lang w:bidi="en-US"/>
        </w:rPr>
        <w:t xml:space="preserve">, together with </w:t>
      </w:r>
      <w:r w:rsidR="00396C45" w:rsidRPr="00EA0BDF">
        <w:rPr>
          <w:rFonts w:ascii="Avenir Next LT Pro" w:hAnsi="Avenir Next LT Pro" w:cs="Times New Roman"/>
          <w:sz w:val="18"/>
          <w:szCs w:val="18"/>
          <w:lang w:bidi="en-US"/>
        </w:rPr>
        <w:t xml:space="preserve">the Venue Hire </w:t>
      </w:r>
      <w:r w:rsidRPr="00EA0BDF">
        <w:rPr>
          <w:rFonts w:ascii="Avenir Next LT Pro" w:hAnsi="Avenir Next LT Pro" w:cs="Times New Roman"/>
          <w:sz w:val="18"/>
          <w:szCs w:val="18"/>
          <w:lang w:bidi="en-US"/>
        </w:rPr>
        <w:t xml:space="preserve">Application Form, represent the entire agreement between the parties in relation to the </w:t>
      </w:r>
      <w:r w:rsidR="00396C45" w:rsidRPr="00EA0BDF">
        <w:rPr>
          <w:rFonts w:ascii="Avenir Next LT Pro" w:hAnsi="Avenir Next LT Pro" w:cs="Times New Roman"/>
          <w:sz w:val="18"/>
          <w:szCs w:val="18"/>
          <w:lang w:bidi="en-US"/>
        </w:rPr>
        <w:t>Event booking</w:t>
      </w:r>
      <w:r w:rsidRPr="00EA0BDF">
        <w:rPr>
          <w:rFonts w:ascii="Avenir Next LT Pro" w:hAnsi="Avenir Next LT Pro" w:cs="Times New Roman"/>
          <w:sz w:val="18"/>
          <w:szCs w:val="18"/>
          <w:lang w:bidi="en-US"/>
        </w:rPr>
        <w:t>, and supersedes all prior discussions, negotiations, understandings and agreements in relation to those services.</w:t>
      </w:r>
    </w:p>
    <w:bookmarkEnd w:id="0"/>
    <w:p w14:paraId="5EE175D9" w14:textId="6449031F" w:rsidR="00D7657C" w:rsidRPr="00FC0A20" w:rsidRDefault="00D7657C">
      <w:pPr>
        <w:rPr>
          <w:rFonts w:ascii="Avenir Next LT Pro" w:hAnsi="Avenir Next LT Pro" w:cstheme="minorHAnsi"/>
          <w:b/>
          <w:sz w:val="20"/>
          <w:szCs w:val="20"/>
        </w:rPr>
      </w:pPr>
    </w:p>
    <w:p w14:paraId="35318E03" w14:textId="77777777" w:rsidR="00A07569" w:rsidRDefault="00A07569" w:rsidP="00BB2A8A">
      <w:pPr>
        <w:jc w:val="center"/>
        <w:rPr>
          <w:rFonts w:ascii="Avenir Next LT Pro" w:hAnsi="Avenir Next LT Pro" w:cstheme="minorHAnsi"/>
          <w:b/>
          <w:sz w:val="20"/>
          <w:szCs w:val="20"/>
        </w:rPr>
      </w:pPr>
      <w:r>
        <w:rPr>
          <w:rFonts w:ascii="Avenir Next LT Pro" w:hAnsi="Avenir Next LT Pro" w:cstheme="minorHAnsi"/>
          <w:b/>
          <w:sz w:val="20"/>
          <w:szCs w:val="20"/>
        </w:rPr>
        <w:t>ANNEXURE A</w:t>
      </w:r>
    </w:p>
    <w:p w14:paraId="7DC0F33E" w14:textId="412B4CE4" w:rsidR="00D7657C" w:rsidRPr="0084682A" w:rsidRDefault="003D32BD" w:rsidP="00BB2A8A">
      <w:pPr>
        <w:jc w:val="center"/>
        <w:rPr>
          <w:rFonts w:ascii="Avenir Next LT Pro" w:hAnsi="Avenir Next LT Pro" w:cstheme="minorHAnsi"/>
          <w:b/>
          <w:sz w:val="20"/>
          <w:szCs w:val="20"/>
        </w:rPr>
      </w:pPr>
      <w:r>
        <w:rPr>
          <w:rFonts w:ascii="Avenir Next LT Pro" w:hAnsi="Avenir Next LT Pro" w:cstheme="minorHAnsi"/>
          <w:b/>
          <w:sz w:val="20"/>
          <w:szCs w:val="20"/>
        </w:rPr>
        <w:t xml:space="preserve">VENUE HIRE </w:t>
      </w:r>
      <w:r w:rsidR="00D7657C" w:rsidRPr="0084682A">
        <w:rPr>
          <w:rFonts w:ascii="Avenir Next LT Pro" w:hAnsi="Avenir Next LT Pro" w:cstheme="minorHAnsi"/>
          <w:b/>
          <w:sz w:val="20"/>
          <w:szCs w:val="20"/>
        </w:rPr>
        <w:t>FREQUENTLY ASKED QUESTIONS</w:t>
      </w:r>
    </w:p>
    <w:p w14:paraId="3BFB7726" w14:textId="1C11F27C" w:rsidR="00D7657C" w:rsidRDefault="00D7657C" w:rsidP="00D7657C">
      <w:pPr>
        <w:rPr>
          <w:rFonts w:ascii="Avenir Next LT Pro" w:hAnsi="Avenir Next LT Pro" w:cstheme="minorHAnsi"/>
          <w:b/>
          <w:sz w:val="18"/>
          <w:szCs w:val="18"/>
        </w:rPr>
      </w:pPr>
    </w:p>
    <w:p w14:paraId="7C0D45B9" w14:textId="5713F9C2" w:rsidR="003D32BD" w:rsidRPr="00EA0BDF" w:rsidRDefault="003D32BD" w:rsidP="00D7657C">
      <w:pPr>
        <w:rPr>
          <w:rFonts w:ascii="Avenir Next LT Pro" w:hAnsi="Avenir Next LT Pro" w:cstheme="minorHAnsi"/>
          <w:sz w:val="18"/>
          <w:szCs w:val="18"/>
        </w:rPr>
      </w:pPr>
      <w:r>
        <w:rPr>
          <w:rFonts w:ascii="Avenir Next LT Pro" w:hAnsi="Avenir Next LT Pro" w:cstheme="minorHAnsi"/>
          <w:b/>
          <w:sz w:val="18"/>
          <w:szCs w:val="18"/>
        </w:rPr>
        <w:t xml:space="preserve">This form is for the hiring of a </w:t>
      </w:r>
      <w:r w:rsidR="001E0C21">
        <w:rPr>
          <w:rFonts w:ascii="Avenir Next LT Pro" w:hAnsi="Avenir Next LT Pro" w:cstheme="minorHAnsi"/>
          <w:b/>
          <w:sz w:val="18"/>
          <w:szCs w:val="18"/>
        </w:rPr>
        <w:t>location</w:t>
      </w:r>
      <w:r>
        <w:rPr>
          <w:rFonts w:ascii="Avenir Next LT Pro" w:hAnsi="Avenir Next LT Pro" w:cstheme="minorHAnsi"/>
          <w:b/>
          <w:sz w:val="18"/>
          <w:szCs w:val="18"/>
        </w:rPr>
        <w:t xml:space="preserve"> in the gardens only. </w:t>
      </w:r>
    </w:p>
    <w:p w14:paraId="3916BEDA" w14:textId="307D7529" w:rsidR="00D7657C" w:rsidRPr="00EA0BDF" w:rsidRDefault="008103DB" w:rsidP="00D7657C">
      <w:pPr>
        <w:ind w:left="426" w:hanging="426"/>
        <w:rPr>
          <w:rFonts w:ascii="Avenir Next LT Pro" w:hAnsi="Avenir Next LT Pro" w:cstheme="minorHAnsi"/>
          <w:color w:val="000000"/>
          <w:sz w:val="18"/>
          <w:szCs w:val="18"/>
        </w:rPr>
      </w:pPr>
      <w:r w:rsidRPr="00EA0BDF">
        <w:rPr>
          <w:rStyle w:val="Strong"/>
          <w:rFonts w:ascii="Avenir Next LT Pro" w:hAnsi="Avenir Next LT Pro" w:cstheme="minorHAnsi"/>
          <w:color w:val="000000"/>
          <w:sz w:val="18"/>
          <w:szCs w:val="18"/>
        </w:rPr>
        <w:t>Booking Fee</w:t>
      </w:r>
    </w:p>
    <w:p w14:paraId="38A48710" w14:textId="0B1208E1" w:rsidR="00D7657C" w:rsidRPr="00EA0BDF" w:rsidRDefault="00D7657C" w:rsidP="00D7657C">
      <w:pPr>
        <w:spacing w:after="120"/>
        <w:rPr>
          <w:rFonts w:ascii="Avenir Next LT Pro" w:hAnsi="Avenir Next LT Pro" w:cstheme="minorHAnsi"/>
          <w:color w:val="000000"/>
          <w:sz w:val="18"/>
          <w:szCs w:val="18"/>
        </w:rPr>
      </w:pPr>
      <w:r w:rsidRPr="00EA0BDF">
        <w:rPr>
          <w:rFonts w:ascii="Avenir Next LT Pro" w:hAnsi="Avenir Next LT Pro" w:cstheme="minorHAnsi"/>
          <w:color w:val="000000"/>
          <w:sz w:val="18"/>
          <w:szCs w:val="18"/>
        </w:rPr>
        <w:t>The fee for a</w:t>
      </w:r>
      <w:r w:rsidR="0084682A" w:rsidRPr="00EA0BDF">
        <w:rPr>
          <w:rFonts w:ascii="Avenir Next LT Pro" w:hAnsi="Avenir Next LT Pro" w:cstheme="minorHAnsi"/>
          <w:color w:val="000000"/>
          <w:sz w:val="18"/>
          <w:szCs w:val="18"/>
        </w:rPr>
        <w:t xml:space="preserve"> booking</w:t>
      </w:r>
      <w:r w:rsidRPr="00EA0BDF">
        <w:rPr>
          <w:rFonts w:ascii="Avenir Next LT Pro" w:hAnsi="Avenir Next LT Pro" w:cstheme="minorHAnsi"/>
          <w:color w:val="000000"/>
          <w:sz w:val="18"/>
          <w:szCs w:val="18"/>
        </w:rPr>
        <w:t xml:space="preserve"> is $3</w:t>
      </w:r>
      <w:r w:rsidR="009F684F" w:rsidRPr="00EA0BDF">
        <w:rPr>
          <w:rFonts w:ascii="Avenir Next LT Pro" w:hAnsi="Avenir Next LT Pro" w:cstheme="minorHAnsi"/>
          <w:color w:val="000000"/>
          <w:sz w:val="18"/>
          <w:szCs w:val="18"/>
        </w:rPr>
        <w:t>21</w:t>
      </w:r>
      <w:r w:rsidRPr="00EA0BDF">
        <w:rPr>
          <w:rFonts w:ascii="Avenir Next LT Pro" w:hAnsi="Avenir Next LT Pro" w:cstheme="minorHAnsi"/>
          <w:color w:val="000000"/>
          <w:sz w:val="18"/>
          <w:szCs w:val="18"/>
        </w:rPr>
        <w:t xml:space="preserve"> </w:t>
      </w:r>
      <w:r w:rsidR="00D921AE">
        <w:rPr>
          <w:rFonts w:ascii="Avenir Next LT Pro" w:hAnsi="Avenir Next LT Pro" w:cstheme="minorHAnsi"/>
          <w:color w:val="000000"/>
          <w:sz w:val="18"/>
          <w:szCs w:val="18"/>
        </w:rPr>
        <w:t xml:space="preserve">for </w:t>
      </w:r>
      <w:r w:rsidR="00D921AE" w:rsidRPr="00EA0BDF">
        <w:rPr>
          <w:rFonts w:ascii="Avenir Next LT Pro" w:hAnsi="Avenir Next LT Pro" w:cstheme="minorHAnsi"/>
          <w:color w:val="000000"/>
          <w:sz w:val="18"/>
          <w:szCs w:val="18"/>
        </w:rPr>
        <w:t>2</w:t>
      </w:r>
      <w:r w:rsidR="00D921AE">
        <w:rPr>
          <w:rFonts w:ascii="Avenir Next LT Pro" w:hAnsi="Avenir Next LT Pro" w:cstheme="minorHAnsi"/>
          <w:color w:val="000000"/>
          <w:sz w:val="18"/>
          <w:szCs w:val="18"/>
        </w:rPr>
        <w:t xml:space="preserve"> </w:t>
      </w:r>
      <w:r w:rsidRPr="00EA0BDF">
        <w:rPr>
          <w:rFonts w:ascii="Avenir Next LT Pro" w:hAnsi="Avenir Next LT Pro" w:cstheme="minorHAnsi"/>
          <w:color w:val="000000"/>
          <w:sz w:val="18"/>
          <w:szCs w:val="18"/>
        </w:rPr>
        <w:t xml:space="preserve">hours </w:t>
      </w:r>
      <w:r w:rsidR="003D32BD">
        <w:rPr>
          <w:rFonts w:ascii="Avenir Next LT Pro" w:hAnsi="Avenir Next LT Pro" w:cstheme="minorHAnsi"/>
          <w:color w:val="000000"/>
          <w:sz w:val="18"/>
          <w:szCs w:val="18"/>
        </w:rPr>
        <w:t>and $434 for 5</w:t>
      </w:r>
      <w:r w:rsidR="00D921AE">
        <w:rPr>
          <w:rFonts w:ascii="Avenir Next LT Pro" w:hAnsi="Avenir Next LT Pro" w:cstheme="minorHAnsi"/>
          <w:color w:val="000000"/>
          <w:sz w:val="18"/>
          <w:szCs w:val="18"/>
        </w:rPr>
        <w:t xml:space="preserve"> </w:t>
      </w:r>
      <w:r w:rsidR="003D32BD">
        <w:rPr>
          <w:rFonts w:ascii="Avenir Next LT Pro" w:hAnsi="Avenir Next LT Pro" w:cstheme="minorHAnsi"/>
          <w:color w:val="000000"/>
          <w:sz w:val="18"/>
          <w:szCs w:val="18"/>
        </w:rPr>
        <w:t xml:space="preserve">hours </w:t>
      </w:r>
      <w:r w:rsidRPr="00EA0BDF">
        <w:rPr>
          <w:rFonts w:ascii="Avenir Next LT Pro" w:hAnsi="Avenir Next LT Pro" w:cstheme="minorHAnsi"/>
          <w:color w:val="000000"/>
          <w:sz w:val="18"/>
          <w:szCs w:val="18"/>
        </w:rPr>
        <w:t xml:space="preserve">at </w:t>
      </w:r>
      <w:r w:rsidR="003D32BD">
        <w:rPr>
          <w:rFonts w:ascii="Avenir Next LT Pro" w:hAnsi="Avenir Next LT Pro" w:cstheme="minorHAnsi"/>
          <w:color w:val="000000"/>
          <w:sz w:val="18"/>
          <w:szCs w:val="18"/>
        </w:rPr>
        <w:t>the selected space</w:t>
      </w:r>
      <w:r w:rsidRPr="00EA0BDF">
        <w:rPr>
          <w:rFonts w:ascii="Avenir Next LT Pro" w:hAnsi="Avenir Next LT Pro" w:cstheme="minorHAnsi"/>
          <w:color w:val="000000"/>
          <w:sz w:val="18"/>
          <w:szCs w:val="18"/>
        </w:rPr>
        <w:t xml:space="preserve"> area within the Botanic Gardens.</w:t>
      </w:r>
    </w:p>
    <w:p w14:paraId="1ADE50CC" w14:textId="3E27BF31" w:rsidR="00D7657C" w:rsidRPr="00EA0BDF" w:rsidRDefault="00D325C1" w:rsidP="00D7657C">
      <w:pPr>
        <w:rPr>
          <w:rFonts w:ascii="Avenir Next LT Pro" w:hAnsi="Avenir Next LT Pro" w:cstheme="minorHAnsi"/>
          <w:b/>
          <w:sz w:val="18"/>
          <w:szCs w:val="18"/>
        </w:rPr>
      </w:pPr>
      <w:r w:rsidRPr="00EA0BDF">
        <w:rPr>
          <w:rFonts w:ascii="Avenir Next LT Pro" w:hAnsi="Avenir Next LT Pro" w:cstheme="minorHAnsi"/>
          <w:b/>
          <w:sz w:val="18"/>
          <w:szCs w:val="18"/>
        </w:rPr>
        <w:t>Bookings</w:t>
      </w:r>
    </w:p>
    <w:p w14:paraId="5DCE6FBC" w14:textId="41B89721" w:rsidR="00D7657C" w:rsidRPr="00EA0BDF" w:rsidRDefault="00D7657C" w:rsidP="00D7657C">
      <w:pPr>
        <w:spacing w:after="120"/>
        <w:rPr>
          <w:rFonts w:ascii="Avenir Next LT Pro" w:hAnsi="Avenir Next LT Pro" w:cstheme="minorHAnsi"/>
          <w:sz w:val="18"/>
          <w:szCs w:val="18"/>
        </w:rPr>
      </w:pPr>
      <w:r w:rsidRPr="00EA0BDF">
        <w:rPr>
          <w:rFonts w:ascii="Avenir Next LT Pro" w:hAnsi="Avenir Next LT Pro" w:cstheme="minorHAnsi"/>
          <w:sz w:val="18"/>
          <w:szCs w:val="18"/>
        </w:rPr>
        <w:t xml:space="preserve">Contact our office on 5272 4379 or </w:t>
      </w:r>
      <w:hyperlink r:id="rId16" w:history="1">
        <w:r w:rsidRPr="00EA0BDF">
          <w:rPr>
            <w:rStyle w:val="Hyperlink"/>
            <w:rFonts w:ascii="Avenir Next LT Pro" w:hAnsi="Avenir Next LT Pro" w:cstheme="minorHAnsi"/>
            <w:sz w:val="18"/>
            <w:szCs w:val="18"/>
          </w:rPr>
          <w:t>botanic@geelongcity.vic.gov.au</w:t>
        </w:r>
      </w:hyperlink>
      <w:r w:rsidRPr="00EA0BDF">
        <w:rPr>
          <w:rFonts w:ascii="Avenir Next LT Pro" w:hAnsi="Avenir Next LT Pro" w:cstheme="minorHAnsi"/>
          <w:sz w:val="18"/>
          <w:szCs w:val="18"/>
        </w:rPr>
        <w:t xml:space="preserve"> to check </w:t>
      </w:r>
      <w:r w:rsidR="00D325C1" w:rsidRPr="00EA0BDF">
        <w:rPr>
          <w:rFonts w:ascii="Avenir Next LT Pro" w:hAnsi="Avenir Next LT Pro" w:cstheme="minorHAnsi"/>
          <w:sz w:val="18"/>
          <w:szCs w:val="18"/>
        </w:rPr>
        <w:t>availability of your date and time</w:t>
      </w:r>
      <w:r w:rsidRPr="00EA0BDF">
        <w:rPr>
          <w:rFonts w:ascii="Avenir Next LT Pro" w:hAnsi="Avenir Next LT Pro" w:cstheme="minorHAnsi"/>
          <w:sz w:val="18"/>
          <w:szCs w:val="18"/>
        </w:rPr>
        <w:t xml:space="preserve">. </w:t>
      </w:r>
    </w:p>
    <w:p w14:paraId="4458D5F9" w14:textId="77777777" w:rsidR="00D325C1" w:rsidRPr="00EA0BDF" w:rsidRDefault="00D7657C" w:rsidP="00D7657C">
      <w:pPr>
        <w:spacing w:before="120"/>
        <w:rPr>
          <w:rFonts w:ascii="Avenir Next LT Pro" w:hAnsi="Avenir Next LT Pro" w:cstheme="minorHAnsi"/>
          <w:sz w:val="18"/>
          <w:szCs w:val="18"/>
        </w:rPr>
      </w:pPr>
      <w:r w:rsidRPr="00EA0BDF">
        <w:rPr>
          <w:rFonts w:ascii="Avenir Next LT Pro" w:hAnsi="Avenir Next LT Pro" w:cstheme="minorHAnsi"/>
          <w:sz w:val="18"/>
          <w:szCs w:val="18"/>
        </w:rPr>
        <w:t xml:space="preserve">Once you have </w:t>
      </w:r>
      <w:r w:rsidR="00D325C1" w:rsidRPr="00EA0BDF">
        <w:rPr>
          <w:rFonts w:ascii="Avenir Next LT Pro" w:hAnsi="Avenir Next LT Pro" w:cstheme="minorHAnsi"/>
          <w:sz w:val="18"/>
          <w:szCs w:val="18"/>
        </w:rPr>
        <w:t>returned your booking form</w:t>
      </w:r>
      <w:r w:rsidRPr="00EA0BDF">
        <w:rPr>
          <w:rFonts w:ascii="Avenir Next LT Pro" w:hAnsi="Avenir Next LT Pro" w:cstheme="minorHAnsi"/>
          <w:sz w:val="18"/>
          <w:szCs w:val="18"/>
        </w:rPr>
        <w:t xml:space="preserve">, we will send you a tax invoice </w:t>
      </w:r>
      <w:r w:rsidR="00D325C1" w:rsidRPr="00EA0BDF">
        <w:rPr>
          <w:rFonts w:ascii="Avenir Next LT Pro" w:hAnsi="Avenir Next LT Pro" w:cstheme="minorHAnsi"/>
          <w:sz w:val="18"/>
          <w:szCs w:val="18"/>
        </w:rPr>
        <w:t xml:space="preserve">to be paid within </w:t>
      </w:r>
      <w:r w:rsidRPr="00EA0BDF">
        <w:rPr>
          <w:rFonts w:ascii="Avenir Next LT Pro" w:hAnsi="Avenir Next LT Pro" w:cstheme="minorHAnsi"/>
          <w:sz w:val="18"/>
          <w:szCs w:val="18"/>
        </w:rPr>
        <w:t xml:space="preserve">10 </w:t>
      </w:r>
      <w:r w:rsidR="00D325C1" w:rsidRPr="00EA0BDF">
        <w:rPr>
          <w:rFonts w:ascii="Avenir Next LT Pro" w:hAnsi="Avenir Next LT Pro" w:cstheme="minorHAnsi"/>
          <w:sz w:val="18"/>
          <w:szCs w:val="18"/>
        </w:rPr>
        <w:t>business days.</w:t>
      </w:r>
    </w:p>
    <w:p w14:paraId="53A16007" w14:textId="0D2AD40F" w:rsidR="00D7657C" w:rsidRPr="00EA0BDF" w:rsidRDefault="00D325C1" w:rsidP="00D7657C">
      <w:pPr>
        <w:spacing w:before="120"/>
        <w:rPr>
          <w:rFonts w:ascii="Avenir Next LT Pro" w:hAnsi="Avenir Next LT Pro" w:cstheme="minorHAnsi"/>
          <w:sz w:val="18"/>
          <w:szCs w:val="18"/>
        </w:rPr>
      </w:pPr>
      <w:r w:rsidRPr="00EA0BDF">
        <w:rPr>
          <w:rFonts w:ascii="Avenir Next LT Pro" w:hAnsi="Avenir Next LT Pro" w:cstheme="minorHAnsi"/>
          <w:sz w:val="18"/>
          <w:szCs w:val="18"/>
        </w:rPr>
        <w:t xml:space="preserve">A confirmation email will be sent once payment is made. </w:t>
      </w:r>
    </w:p>
    <w:p w14:paraId="70EDD97C" w14:textId="796C422B" w:rsidR="00D7657C" w:rsidRPr="00EA0BDF" w:rsidRDefault="008103DB" w:rsidP="00D7657C">
      <w:pPr>
        <w:spacing w:before="120"/>
        <w:rPr>
          <w:rFonts w:ascii="Avenir Next LT Pro" w:hAnsi="Avenir Next LT Pro" w:cstheme="minorHAnsi"/>
          <w:b/>
          <w:sz w:val="18"/>
          <w:szCs w:val="18"/>
        </w:rPr>
      </w:pPr>
      <w:r w:rsidRPr="00EA0BDF">
        <w:rPr>
          <w:rFonts w:ascii="Avenir Next LT Pro" w:hAnsi="Avenir Next LT Pro" w:cstheme="minorHAnsi"/>
          <w:b/>
          <w:sz w:val="18"/>
          <w:szCs w:val="18"/>
        </w:rPr>
        <w:t>Booking Inclusions</w:t>
      </w:r>
      <w:r w:rsidR="009D28E0" w:rsidRPr="00EA0BDF">
        <w:rPr>
          <w:rFonts w:ascii="Avenir Next LT Pro" w:hAnsi="Avenir Next LT Pro" w:cstheme="minorHAnsi"/>
          <w:b/>
          <w:sz w:val="18"/>
          <w:szCs w:val="18"/>
        </w:rPr>
        <w:t xml:space="preserve"> </w:t>
      </w:r>
    </w:p>
    <w:p w14:paraId="5283CE3B" w14:textId="1689A499" w:rsidR="00905C1A" w:rsidRPr="00EA0BDF" w:rsidRDefault="00D7657C" w:rsidP="00905C1A">
      <w:pPr>
        <w:pStyle w:val="NormalWeb"/>
        <w:shd w:val="clear" w:color="auto" w:fill="FFFFFF"/>
        <w:spacing w:before="240" w:beforeAutospacing="0" w:after="240" w:afterAutospacing="0"/>
        <w:rPr>
          <w:rFonts w:ascii="Avenir Next LT Pro" w:hAnsi="Avenir Next LT Pro" w:cstheme="minorHAnsi"/>
          <w:color w:val="0B0B0B"/>
          <w:sz w:val="18"/>
          <w:szCs w:val="18"/>
        </w:rPr>
      </w:pPr>
      <w:r w:rsidRPr="00EA0BDF">
        <w:rPr>
          <w:rFonts w:ascii="Avenir Next LT Pro" w:hAnsi="Avenir Next LT Pro" w:cstheme="minorHAnsi"/>
          <w:sz w:val="18"/>
          <w:szCs w:val="18"/>
        </w:rPr>
        <w:t xml:space="preserve">There are </w:t>
      </w:r>
      <w:r w:rsidR="006332F2" w:rsidRPr="00EA0BDF">
        <w:rPr>
          <w:rFonts w:ascii="Avenir Next LT Pro" w:hAnsi="Avenir Next LT Pro" w:cstheme="minorHAnsi"/>
          <w:sz w:val="18"/>
          <w:szCs w:val="18"/>
        </w:rPr>
        <w:t>ten</w:t>
      </w:r>
      <w:r w:rsidRPr="00EA0BDF">
        <w:rPr>
          <w:rFonts w:ascii="Avenir Next LT Pro" w:hAnsi="Avenir Next LT Pro" w:cstheme="minorHAnsi"/>
          <w:sz w:val="18"/>
          <w:szCs w:val="18"/>
        </w:rPr>
        <w:t xml:space="preserve"> specified areas of the garden</w:t>
      </w:r>
      <w:r w:rsidR="003313A6" w:rsidRPr="00EA0BDF">
        <w:rPr>
          <w:rFonts w:ascii="Avenir Next LT Pro" w:hAnsi="Avenir Next LT Pro" w:cstheme="minorHAnsi"/>
          <w:sz w:val="18"/>
          <w:szCs w:val="18"/>
        </w:rPr>
        <w:t>s</w:t>
      </w:r>
      <w:r w:rsidRPr="00EA0BDF">
        <w:rPr>
          <w:rFonts w:ascii="Avenir Next LT Pro" w:hAnsi="Avenir Next LT Pro" w:cstheme="minorHAnsi"/>
          <w:sz w:val="18"/>
          <w:szCs w:val="18"/>
        </w:rPr>
        <w:t xml:space="preserve"> that are available for </w:t>
      </w:r>
      <w:r w:rsidR="0030196D">
        <w:rPr>
          <w:rFonts w:ascii="Avenir Next LT Pro" w:hAnsi="Avenir Next LT Pro" w:cstheme="minorHAnsi"/>
          <w:sz w:val="18"/>
          <w:szCs w:val="18"/>
        </w:rPr>
        <w:t>bookings</w:t>
      </w:r>
      <w:r w:rsidRPr="00EA0BDF">
        <w:rPr>
          <w:rFonts w:ascii="Avenir Next LT Pro" w:hAnsi="Avenir Next LT Pro" w:cstheme="minorHAnsi"/>
          <w:sz w:val="18"/>
          <w:szCs w:val="18"/>
        </w:rPr>
        <w:t xml:space="preserve">. </w:t>
      </w:r>
      <w:r w:rsidR="00905C1A" w:rsidRPr="00EA0BDF">
        <w:rPr>
          <w:rFonts w:ascii="Avenir Next LT Pro" w:hAnsi="Avenir Next LT Pro" w:cstheme="minorHAnsi"/>
          <w:color w:val="0B0B0B"/>
          <w:sz w:val="18"/>
          <w:szCs w:val="18"/>
        </w:rPr>
        <w:t xml:space="preserve">Each site is booked exclusively for you for 2 </w:t>
      </w:r>
      <w:r w:rsidR="0030196D">
        <w:rPr>
          <w:rFonts w:ascii="Avenir Next LT Pro" w:hAnsi="Avenir Next LT Pro" w:cstheme="minorHAnsi"/>
          <w:color w:val="0B0B0B"/>
          <w:sz w:val="18"/>
          <w:szCs w:val="18"/>
        </w:rPr>
        <w:t xml:space="preserve">or 5 </w:t>
      </w:r>
      <w:r w:rsidR="00905C1A" w:rsidRPr="00EA0BDF">
        <w:rPr>
          <w:rFonts w:ascii="Avenir Next LT Pro" w:hAnsi="Avenir Next LT Pro" w:cstheme="minorHAnsi"/>
          <w:color w:val="0B0B0B"/>
          <w:sz w:val="18"/>
          <w:szCs w:val="18"/>
        </w:rPr>
        <w:t>hours</w:t>
      </w:r>
      <w:r w:rsidR="0030196D">
        <w:rPr>
          <w:rFonts w:ascii="Avenir Next LT Pro" w:hAnsi="Avenir Next LT Pro" w:cstheme="minorHAnsi"/>
          <w:color w:val="0B0B0B"/>
          <w:sz w:val="18"/>
          <w:szCs w:val="18"/>
        </w:rPr>
        <w:t xml:space="preserve"> booked</w:t>
      </w:r>
      <w:r w:rsidR="00905C1A" w:rsidRPr="00EA0BDF">
        <w:rPr>
          <w:rFonts w:ascii="Avenir Next LT Pro" w:hAnsi="Avenir Next LT Pro" w:cstheme="minorHAnsi"/>
          <w:color w:val="0B0B0B"/>
          <w:sz w:val="18"/>
          <w:szCs w:val="18"/>
        </w:rPr>
        <w:t xml:space="preserve">. Before, during and after your </w:t>
      </w:r>
      <w:r w:rsidR="0030196D">
        <w:rPr>
          <w:rFonts w:ascii="Avenir Next LT Pro" w:hAnsi="Avenir Next LT Pro" w:cstheme="minorHAnsi"/>
          <w:color w:val="0B0B0B"/>
          <w:sz w:val="18"/>
          <w:szCs w:val="18"/>
        </w:rPr>
        <w:t>booking</w:t>
      </w:r>
      <w:r w:rsidR="00905C1A" w:rsidRPr="00EA0BDF">
        <w:rPr>
          <w:rFonts w:ascii="Avenir Next LT Pro" w:hAnsi="Avenir Next LT Pro" w:cstheme="minorHAnsi"/>
          <w:color w:val="0B0B0B"/>
          <w:sz w:val="18"/>
          <w:szCs w:val="18"/>
        </w:rPr>
        <w:t>, you are free to move around the Gardens at your leisure and utilise all locations for photography</w:t>
      </w:r>
      <w:r w:rsidR="0030196D">
        <w:rPr>
          <w:rFonts w:ascii="Avenir Next LT Pro" w:hAnsi="Avenir Next LT Pro" w:cstheme="minorHAnsi"/>
          <w:color w:val="0B0B0B"/>
          <w:sz w:val="18"/>
          <w:szCs w:val="18"/>
        </w:rPr>
        <w:t xml:space="preserve"> (including wedding photography, if relevant)</w:t>
      </w:r>
      <w:r w:rsidR="00905C1A" w:rsidRPr="00EA0BDF">
        <w:rPr>
          <w:rFonts w:ascii="Avenir Next LT Pro" w:hAnsi="Avenir Next LT Pro" w:cstheme="minorHAnsi"/>
          <w:color w:val="0B0B0B"/>
          <w:sz w:val="18"/>
          <w:szCs w:val="18"/>
        </w:rPr>
        <w:t>. </w:t>
      </w:r>
    </w:p>
    <w:p w14:paraId="7D40D60D" w14:textId="2BD672AC" w:rsidR="00D325C1" w:rsidRPr="00EA0BDF" w:rsidRDefault="00905C1A" w:rsidP="00D325C1">
      <w:pPr>
        <w:spacing w:after="120"/>
        <w:rPr>
          <w:rFonts w:ascii="Avenir Next LT Pro" w:hAnsi="Avenir Next LT Pro" w:cstheme="minorHAnsi"/>
          <w:sz w:val="18"/>
          <w:szCs w:val="18"/>
        </w:rPr>
      </w:pPr>
      <w:r w:rsidRPr="00EA0BDF">
        <w:rPr>
          <w:rFonts w:ascii="Avenir Next LT Pro" w:hAnsi="Avenir Next LT Pro" w:cstheme="minorHAnsi"/>
          <w:color w:val="0B0B0B"/>
          <w:sz w:val="18"/>
          <w:szCs w:val="18"/>
        </w:rPr>
        <w:t xml:space="preserve">While we </w:t>
      </w:r>
      <w:r w:rsidR="00D201B6" w:rsidRPr="00EA0BDF">
        <w:rPr>
          <w:rFonts w:ascii="Avenir Next LT Pro" w:hAnsi="Avenir Next LT Pro" w:cstheme="minorHAnsi"/>
          <w:color w:val="0B0B0B"/>
          <w:sz w:val="18"/>
          <w:szCs w:val="18"/>
        </w:rPr>
        <w:t xml:space="preserve">use our best efforts to </w:t>
      </w:r>
      <w:r w:rsidRPr="00EA0BDF">
        <w:rPr>
          <w:rFonts w:ascii="Avenir Next LT Pro" w:hAnsi="Avenir Next LT Pro" w:cstheme="minorHAnsi"/>
          <w:color w:val="0B0B0B"/>
          <w:sz w:val="18"/>
          <w:szCs w:val="18"/>
        </w:rPr>
        <w:t xml:space="preserve">make sure your site booking is exclusive, the rest of the </w:t>
      </w:r>
      <w:r w:rsidR="00D325C1" w:rsidRPr="00EA0BDF">
        <w:rPr>
          <w:rFonts w:ascii="Avenir Next LT Pro" w:hAnsi="Avenir Next LT Pro" w:cstheme="minorHAnsi"/>
          <w:color w:val="0B0B0B"/>
          <w:sz w:val="18"/>
          <w:szCs w:val="18"/>
        </w:rPr>
        <w:t>Gardens</w:t>
      </w:r>
      <w:r w:rsidRPr="00EA0BDF">
        <w:rPr>
          <w:rFonts w:ascii="Avenir Next LT Pro" w:hAnsi="Avenir Next LT Pro" w:cstheme="minorHAnsi"/>
          <w:color w:val="0B0B0B"/>
          <w:sz w:val="18"/>
          <w:szCs w:val="18"/>
        </w:rPr>
        <w:t xml:space="preserve"> </w:t>
      </w:r>
      <w:r w:rsidR="00D325C1" w:rsidRPr="00EA0BDF">
        <w:rPr>
          <w:rFonts w:ascii="Avenir Next LT Pro" w:hAnsi="Avenir Next LT Pro" w:cstheme="minorHAnsi"/>
          <w:color w:val="0B0B0B"/>
          <w:sz w:val="18"/>
          <w:szCs w:val="18"/>
        </w:rPr>
        <w:t>are</w:t>
      </w:r>
      <w:r w:rsidRPr="00EA0BDF">
        <w:rPr>
          <w:rFonts w:ascii="Avenir Next LT Pro" w:hAnsi="Avenir Next LT Pro" w:cstheme="minorHAnsi"/>
          <w:color w:val="0B0B0B"/>
          <w:sz w:val="18"/>
          <w:szCs w:val="18"/>
        </w:rPr>
        <w:t xml:space="preserve"> open to the </w:t>
      </w:r>
      <w:proofErr w:type="gramStart"/>
      <w:r w:rsidRPr="00EA0BDF">
        <w:rPr>
          <w:rFonts w:ascii="Avenir Next LT Pro" w:hAnsi="Avenir Next LT Pro" w:cstheme="minorHAnsi"/>
          <w:color w:val="0B0B0B"/>
          <w:sz w:val="18"/>
          <w:szCs w:val="18"/>
        </w:rPr>
        <w:t>general public</w:t>
      </w:r>
      <w:proofErr w:type="gramEnd"/>
      <w:r w:rsidRPr="00EA0BDF">
        <w:rPr>
          <w:rFonts w:ascii="Avenir Next LT Pro" w:hAnsi="Avenir Next LT Pro" w:cstheme="minorHAnsi"/>
          <w:color w:val="0B0B0B"/>
          <w:sz w:val="18"/>
          <w:szCs w:val="18"/>
        </w:rPr>
        <w:t>. We will use a reservation sign to notify people that there</w:t>
      </w:r>
      <w:r w:rsidR="0030196D">
        <w:rPr>
          <w:rFonts w:ascii="Avenir Next LT Pro" w:hAnsi="Avenir Next LT Pro" w:cstheme="minorHAnsi"/>
          <w:color w:val="0B0B0B"/>
          <w:sz w:val="18"/>
          <w:szCs w:val="18"/>
        </w:rPr>
        <w:t xml:space="preserve"> is a booking for the site</w:t>
      </w:r>
      <w:r w:rsidRPr="00EA0BDF">
        <w:rPr>
          <w:rFonts w:ascii="Avenir Next LT Pro" w:hAnsi="Avenir Next LT Pro" w:cs="Arial"/>
          <w:color w:val="0B0B0B"/>
          <w:sz w:val="18"/>
          <w:szCs w:val="18"/>
        </w:rPr>
        <w:t>.</w:t>
      </w:r>
      <w:r w:rsidR="00D325C1" w:rsidRPr="00EA0BDF">
        <w:rPr>
          <w:rFonts w:ascii="Avenir Next LT Pro" w:hAnsi="Avenir Next LT Pro" w:cs="Arial"/>
          <w:color w:val="0B0B0B"/>
          <w:sz w:val="18"/>
          <w:szCs w:val="18"/>
        </w:rPr>
        <w:t xml:space="preserve"> </w:t>
      </w:r>
      <w:r w:rsidR="00D325C1" w:rsidRPr="00EA0BDF">
        <w:rPr>
          <w:rFonts w:ascii="Avenir Next LT Pro" w:hAnsi="Avenir Next LT Pro" w:cstheme="minorHAnsi"/>
          <w:sz w:val="18"/>
          <w:szCs w:val="18"/>
        </w:rPr>
        <w:t xml:space="preserve">Most people respect that </w:t>
      </w:r>
      <w:r w:rsidR="0030196D">
        <w:rPr>
          <w:rFonts w:ascii="Avenir Next LT Pro" w:hAnsi="Avenir Next LT Pro" w:cstheme="minorHAnsi"/>
          <w:sz w:val="18"/>
          <w:szCs w:val="18"/>
        </w:rPr>
        <w:t xml:space="preserve">the area is booked </w:t>
      </w:r>
      <w:r w:rsidR="00D325C1" w:rsidRPr="00EA0BDF">
        <w:rPr>
          <w:rFonts w:ascii="Avenir Next LT Pro" w:hAnsi="Avenir Next LT Pro" w:cstheme="minorHAnsi"/>
          <w:sz w:val="18"/>
          <w:szCs w:val="18"/>
        </w:rPr>
        <w:t>and will move from the area.</w:t>
      </w:r>
    </w:p>
    <w:p w14:paraId="710D2190" w14:textId="4B074C3E" w:rsidR="00D7657C" w:rsidRPr="00EA0BDF" w:rsidRDefault="008103DB" w:rsidP="00574054">
      <w:pPr>
        <w:spacing w:after="120"/>
        <w:rPr>
          <w:rFonts w:ascii="Avenir Next LT Pro" w:hAnsi="Avenir Next LT Pro" w:cstheme="minorHAnsi"/>
          <w:b/>
          <w:sz w:val="18"/>
          <w:szCs w:val="18"/>
        </w:rPr>
      </w:pPr>
      <w:r w:rsidRPr="00EA0BDF">
        <w:rPr>
          <w:rFonts w:ascii="Avenir Next LT Pro" w:hAnsi="Avenir Next LT Pro" w:cstheme="minorHAnsi"/>
          <w:b/>
          <w:sz w:val="18"/>
          <w:szCs w:val="18"/>
        </w:rPr>
        <w:t>S</w:t>
      </w:r>
      <w:r w:rsidR="00D7657C" w:rsidRPr="00EA0BDF">
        <w:rPr>
          <w:rFonts w:ascii="Avenir Next LT Pro" w:hAnsi="Avenir Next LT Pro" w:cstheme="minorHAnsi"/>
          <w:b/>
          <w:sz w:val="18"/>
          <w:szCs w:val="18"/>
        </w:rPr>
        <w:t xml:space="preserve">pecial </w:t>
      </w:r>
      <w:r w:rsidRPr="00EA0BDF">
        <w:rPr>
          <w:rFonts w:ascii="Avenir Next LT Pro" w:hAnsi="Avenir Next LT Pro" w:cstheme="minorHAnsi"/>
          <w:b/>
          <w:sz w:val="18"/>
          <w:szCs w:val="18"/>
        </w:rPr>
        <w:t>O</w:t>
      </w:r>
      <w:r w:rsidR="00D7657C" w:rsidRPr="00EA0BDF">
        <w:rPr>
          <w:rFonts w:ascii="Avenir Next LT Pro" w:hAnsi="Avenir Next LT Pro" w:cstheme="minorHAnsi"/>
          <w:b/>
          <w:sz w:val="18"/>
          <w:szCs w:val="18"/>
        </w:rPr>
        <w:t xml:space="preserve">ccasion </w:t>
      </w:r>
      <w:r w:rsidRPr="00EA0BDF">
        <w:rPr>
          <w:rFonts w:ascii="Avenir Next LT Pro" w:hAnsi="Avenir Next LT Pro" w:cstheme="minorHAnsi"/>
          <w:b/>
          <w:sz w:val="18"/>
          <w:szCs w:val="18"/>
        </w:rPr>
        <w:t>P</w:t>
      </w:r>
      <w:r w:rsidR="00D7657C" w:rsidRPr="00EA0BDF">
        <w:rPr>
          <w:rFonts w:ascii="Avenir Next LT Pro" w:hAnsi="Avenir Next LT Pro" w:cstheme="minorHAnsi"/>
          <w:b/>
          <w:sz w:val="18"/>
          <w:szCs w:val="18"/>
        </w:rPr>
        <w:t>hotography</w:t>
      </w:r>
    </w:p>
    <w:p w14:paraId="1FCD7CD6" w14:textId="77777777" w:rsidR="00D7657C" w:rsidRPr="00EA0BDF" w:rsidRDefault="00D7657C" w:rsidP="00D7657C">
      <w:pPr>
        <w:spacing w:after="120"/>
        <w:rPr>
          <w:rFonts w:ascii="Avenir Next LT Pro" w:hAnsi="Avenir Next LT Pro" w:cstheme="minorHAnsi"/>
          <w:sz w:val="18"/>
          <w:szCs w:val="18"/>
        </w:rPr>
      </w:pPr>
      <w:r w:rsidRPr="00EA0BDF">
        <w:rPr>
          <w:rFonts w:ascii="Avenir Next LT Pro" w:hAnsi="Avenir Next LT Pro" w:cstheme="minorHAnsi"/>
          <w:sz w:val="18"/>
          <w:szCs w:val="18"/>
        </w:rPr>
        <w:t xml:space="preserve">A booking is not required for taking special occasion photos in the gardens, however if you want to take commercial photography you require a permit and information can be found at </w:t>
      </w:r>
      <w:hyperlink r:id="rId17" w:history="1">
        <w:r w:rsidRPr="00EA0BDF">
          <w:rPr>
            <w:rStyle w:val="Hyperlink"/>
            <w:rFonts w:ascii="Avenir Next LT Pro" w:hAnsi="Avenir Next LT Pro" w:cstheme="minorHAnsi"/>
            <w:sz w:val="18"/>
            <w:szCs w:val="18"/>
          </w:rPr>
          <w:t>www.filmgeelong.com.au</w:t>
        </w:r>
      </w:hyperlink>
      <w:r w:rsidRPr="00EA0BDF">
        <w:rPr>
          <w:rFonts w:ascii="Avenir Next LT Pro" w:hAnsi="Avenir Next LT Pro" w:cstheme="minorHAnsi"/>
          <w:sz w:val="18"/>
          <w:szCs w:val="18"/>
        </w:rPr>
        <w:t xml:space="preserve"> </w:t>
      </w:r>
    </w:p>
    <w:p w14:paraId="293AEA65" w14:textId="57929802" w:rsidR="00D7657C" w:rsidRPr="00EA0BDF" w:rsidRDefault="000A1CD2" w:rsidP="00D7657C">
      <w:pPr>
        <w:rPr>
          <w:rFonts w:ascii="Avenir Next LT Pro" w:hAnsi="Avenir Next LT Pro" w:cstheme="minorHAnsi"/>
          <w:b/>
          <w:sz w:val="18"/>
          <w:szCs w:val="18"/>
        </w:rPr>
      </w:pPr>
      <w:r w:rsidRPr="00EA0BDF">
        <w:rPr>
          <w:rFonts w:ascii="Avenir Next LT Pro" w:hAnsi="Avenir Next LT Pro" w:cstheme="minorHAnsi"/>
          <w:b/>
          <w:sz w:val="18"/>
          <w:szCs w:val="18"/>
        </w:rPr>
        <w:t>V</w:t>
      </w:r>
      <w:r w:rsidR="007618EC" w:rsidRPr="00EA0BDF">
        <w:rPr>
          <w:rFonts w:ascii="Avenir Next LT Pro" w:hAnsi="Avenir Next LT Pro" w:cstheme="minorHAnsi"/>
          <w:b/>
          <w:sz w:val="18"/>
          <w:szCs w:val="18"/>
        </w:rPr>
        <w:t>egetation materials</w:t>
      </w:r>
    </w:p>
    <w:p w14:paraId="543EF790" w14:textId="7DCA1693" w:rsidR="00D7657C" w:rsidRPr="00EA0BDF" w:rsidRDefault="00D7657C" w:rsidP="00D7657C">
      <w:pPr>
        <w:spacing w:after="120"/>
        <w:rPr>
          <w:rFonts w:ascii="Avenir Next LT Pro" w:hAnsi="Avenir Next LT Pro" w:cstheme="minorHAnsi"/>
          <w:sz w:val="18"/>
          <w:szCs w:val="18"/>
        </w:rPr>
      </w:pPr>
      <w:r w:rsidRPr="00EA0BDF">
        <w:rPr>
          <w:rFonts w:ascii="Avenir Next LT Pro" w:hAnsi="Avenir Next LT Pro" w:cstheme="minorHAnsi"/>
          <w:sz w:val="18"/>
          <w:szCs w:val="18"/>
        </w:rPr>
        <w:t>We allow bubbles in all areas of the Botanic Gardens</w:t>
      </w:r>
      <w:r w:rsidR="00941BDA">
        <w:rPr>
          <w:rFonts w:ascii="Avenir Next LT Pro" w:hAnsi="Avenir Next LT Pro" w:cstheme="minorHAnsi"/>
          <w:sz w:val="18"/>
          <w:szCs w:val="18"/>
        </w:rPr>
        <w:t>, but t</w:t>
      </w:r>
      <w:r w:rsidRPr="00EA0BDF">
        <w:rPr>
          <w:rFonts w:ascii="Avenir Next LT Pro" w:hAnsi="Avenir Next LT Pro" w:cstheme="minorHAnsi"/>
          <w:sz w:val="18"/>
          <w:szCs w:val="18"/>
        </w:rPr>
        <w:t xml:space="preserve">he use of dried flowers, fresh flower petals, confetti, </w:t>
      </w:r>
      <w:r w:rsidR="006332F2" w:rsidRPr="00EA0BDF">
        <w:rPr>
          <w:rFonts w:ascii="Avenir Next LT Pro" w:hAnsi="Avenir Next LT Pro" w:cstheme="minorHAnsi"/>
          <w:sz w:val="18"/>
          <w:szCs w:val="18"/>
        </w:rPr>
        <w:t>rice,</w:t>
      </w:r>
      <w:r w:rsidRPr="00EA0BDF">
        <w:rPr>
          <w:rFonts w:ascii="Avenir Next LT Pro" w:hAnsi="Avenir Next LT Pro" w:cstheme="minorHAnsi"/>
          <w:sz w:val="18"/>
          <w:szCs w:val="18"/>
        </w:rPr>
        <w:t xml:space="preserve"> or glitter during your </w:t>
      </w:r>
      <w:r w:rsidR="00C84D18">
        <w:rPr>
          <w:rFonts w:ascii="Avenir Next LT Pro" w:hAnsi="Avenir Next LT Pro" w:cstheme="minorHAnsi"/>
          <w:sz w:val="18"/>
          <w:szCs w:val="18"/>
        </w:rPr>
        <w:t>booking</w:t>
      </w:r>
      <w:r w:rsidR="00C84D18" w:rsidRPr="00EA0BDF">
        <w:rPr>
          <w:rFonts w:ascii="Avenir Next LT Pro" w:hAnsi="Avenir Next LT Pro" w:cstheme="minorHAnsi"/>
          <w:sz w:val="18"/>
          <w:szCs w:val="18"/>
        </w:rPr>
        <w:t xml:space="preserve"> </w:t>
      </w:r>
      <w:r w:rsidRPr="00EA0BDF">
        <w:rPr>
          <w:rFonts w:ascii="Avenir Next LT Pro" w:hAnsi="Avenir Next LT Pro" w:cstheme="minorHAnsi"/>
          <w:sz w:val="18"/>
          <w:szCs w:val="18"/>
        </w:rPr>
        <w:t xml:space="preserve">are prohibited and you agree to reimburse us for the costs associated with the clean-up of these items. </w:t>
      </w:r>
    </w:p>
    <w:p w14:paraId="5FD37F21" w14:textId="414267EB" w:rsidR="00C84D18" w:rsidRDefault="008103DB" w:rsidP="00D7657C">
      <w:pPr>
        <w:spacing w:after="120"/>
        <w:rPr>
          <w:rFonts w:ascii="Avenir Next LT Pro" w:hAnsi="Avenir Next LT Pro" w:cstheme="minorHAnsi"/>
          <w:color w:val="0B0B0B"/>
          <w:sz w:val="18"/>
          <w:szCs w:val="18"/>
          <w:shd w:val="clear" w:color="auto" w:fill="FFFFFF"/>
        </w:rPr>
      </w:pPr>
      <w:r w:rsidRPr="00EA0BDF">
        <w:rPr>
          <w:rFonts w:ascii="Avenir Next LT Pro" w:hAnsi="Avenir Next LT Pro" w:cstheme="minorHAnsi"/>
          <w:b/>
          <w:bCs/>
          <w:color w:val="0B0B0B"/>
          <w:sz w:val="18"/>
          <w:szCs w:val="18"/>
          <w:shd w:val="clear" w:color="auto" w:fill="FFFFFF"/>
        </w:rPr>
        <w:t>Decorations</w:t>
      </w:r>
      <w:r w:rsidRPr="00EA0BDF">
        <w:rPr>
          <w:rFonts w:ascii="Avenir Next LT Pro" w:hAnsi="Avenir Next LT Pro" w:cstheme="minorHAnsi"/>
          <w:color w:val="0B0B0B"/>
          <w:sz w:val="18"/>
          <w:szCs w:val="18"/>
          <w:shd w:val="clear" w:color="auto" w:fill="FFFFFF"/>
        </w:rPr>
        <w:t xml:space="preserve"> </w:t>
      </w:r>
    </w:p>
    <w:p w14:paraId="20DC20E6" w14:textId="66E7A5E0" w:rsidR="008103DB" w:rsidRPr="00EA0BDF" w:rsidRDefault="008103DB" w:rsidP="00D7657C">
      <w:pPr>
        <w:spacing w:after="120"/>
        <w:rPr>
          <w:rFonts w:ascii="Avenir Next LT Pro" w:hAnsi="Avenir Next LT Pro" w:cstheme="minorHAnsi"/>
          <w:sz w:val="18"/>
          <w:szCs w:val="18"/>
        </w:rPr>
      </w:pPr>
      <w:r w:rsidRPr="00EA0BDF">
        <w:rPr>
          <w:rFonts w:ascii="Avenir Next LT Pro" w:hAnsi="Avenir Next LT Pro" w:cstheme="minorHAnsi"/>
          <w:color w:val="0B0B0B"/>
          <w:sz w:val="18"/>
          <w:szCs w:val="18"/>
          <w:shd w:val="clear" w:color="auto" w:fill="FFFFFF"/>
        </w:rPr>
        <w:t>You cannot tape or tie decorations to any structures or trees in the Gardens.</w:t>
      </w:r>
    </w:p>
    <w:p w14:paraId="4FC2555F" w14:textId="3C63FC97" w:rsidR="00C84D18" w:rsidRDefault="00D7657C" w:rsidP="00D7657C">
      <w:pPr>
        <w:spacing w:after="120"/>
        <w:rPr>
          <w:rFonts w:ascii="Avenir Next LT Pro" w:hAnsi="Avenir Next LT Pro" w:cstheme="minorHAnsi"/>
          <w:sz w:val="18"/>
          <w:szCs w:val="18"/>
        </w:rPr>
      </w:pPr>
      <w:r w:rsidRPr="00EA0BDF">
        <w:rPr>
          <w:rFonts w:ascii="Avenir Next LT Pro" w:hAnsi="Avenir Next LT Pro" w:cstheme="minorHAnsi"/>
          <w:b/>
          <w:sz w:val="18"/>
          <w:szCs w:val="18"/>
        </w:rPr>
        <w:t>Seating</w:t>
      </w:r>
    </w:p>
    <w:p w14:paraId="45093898" w14:textId="62DDF263" w:rsidR="00C84D18" w:rsidRPr="00574054" w:rsidRDefault="00914053" w:rsidP="00574054">
      <w:pPr>
        <w:pStyle w:val="ListParagraph"/>
        <w:numPr>
          <w:ilvl w:val="0"/>
          <w:numId w:val="46"/>
        </w:numPr>
        <w:spacing w:after="120"/>
        <w:rPr>
          <w:rFonts w:ascii="Avenir Next LT Pro" w:hAnsi="Avenir Next LT Pro" w:cstheme="minorHAnsi"/>
          <w:color w:val="0B0B0B"/>
          <w:sz w:val="18"/>
          <w:szCs w:val="18"/>
          <w:shd w:val="clear" w:color="auto" w:fill="FFFFFF"/>
        </w:rPr>
      </w:pPr>
      <w:r w:rsidRPr="00574054">
        <w:rPr>
          <w:rFonts w:ascii="Avenir Next LT Pro" w:hAnsi="Avenir Next LT Pro" w:cstheme="minorHAnsi"/>
          <w:color w:val="0B0B0B"/>
          <w:sz w:val="18"/>
          <w:szCs w:val="18"/>
          <w:shd w:val="clear" w:color="auto" w:fill="FFFFFF"/>
        </w:rPr>
        <w:t xml:space="preserve">Maximum </w:t>
      </w:r>
      <w:r w:rsidR="00D7657C" w:rsidRPr="00574054">
        <w:rPr>
          <w:rFonts w:ascii="Avenir Next LT Pro" w:hAnsi="Avenir Next LT Pro" w:cstheme="minorHAnsi"/>
          <w:color w:val="0B0B0B"/>
          <w:sz w:val="18"/>
          <w:szCs w:val="18"/>
          <w:shd w:val="clear" w:color="auto" w:fill="FFFFFF"/>
        </w:rPr>
        <w:t>20 chairs</w:t>
      </w:r>
      <w:r w:rsidRPr="00574054">
        <w:rPr>
          <w:rFonts w:ascii="Avenir Next LT Pro" w:hAnsi="Avenir Next LT Pro" w:cstheme="minorHAnsi"/>
          <w:color w:val="0B0B0B"/>
          <w:sz w:val="18"/>
          <w:szCs w:val="18"/>
          <w:shd w:val="clear" w:color="auto" w:fill="FFFFFF"/>
        </w:rPr>
        <w:t xml:space="preserve"> </w:t>
      </w:r>
    </w:p>
    <w:p w14:paraId="0F7B59F4" w14:textId="36A9DBFA" w:rsidR="00215F3C" w:rsidRPr="00574054" w:rsidRDefault="00215F3C" w:rsidP="00574054">
      <w:pPr>
        <w:pStyle w:val="ListParagraph"/>
        <w:numPr>
          <w:ilvl w:val="0"/>
          <w:numId w:val="46"/>
        </w:numPr>
        <w:spacing w:after="120"/>
        <w:rPr>
          <w:rFonts w:ascii="Avenir Next LT Pro" w:hAnsi="Avenir Next LT Pro" w:cstheme="minorHAnsi"/>
          <w:color w:val="0B0B0B"/>
          <w:sz w:val="18"/>
          <w:szCs w:val="18"/>
          <w:shd w:val="clear" w:color="auto" w:fill="FFFFFF"/>
        </w:rPr>
      </w:pPr>
      <w:r w:rsidRPr="00574054">
        <w:rPr>
          <w:rFonts w:ascii="Avenir Next LT Pro" w:hAnsi="Avenir Next LT Pro" w:cstheme="minorHAnsi"/>
          <w:color w:val="0B0B0B"/>
          <w:sz w:val="18"/>
          <w:szCs w:val="18"/>
          <w:shd w:val="clear" w:color="auto" w:fill="FFFFFF"/>
        </w:rPr>
        <w:t>Table/two chairs: For signing wedding documents.</w:t>
      </w:r>
    </w:p>
    <w:p w14:paraId="0AD4DF57" w14:textId="1D5D2044" w:rsidR="00C84D18" w:rsidRDefault="00D7657C" w:rsidP="00D7657C">
      <w:pPr>
        <w:spacing w:after="120"/>
        <w:rPr>
          <w:rFonts w:ascii="Avenir Next LT Pro" w:hAnsi="Avenir Next LT Pro" w:cstheme="minorHAnsi"/>
          <w:sz w:val="18"/>
          <w:szCs w:val="18"/>
        </w:rPr>
      </w:pPr>
      <w:r w:rsidRPr="00EA0BDF">
        <w:rPr>
          <w:rFonts w:ascii="Avenir Next LT Pro" w:hAnsi="Avenir Next LT Pro" w:cstheme="minorHAnsi"/>
          <w:b/>
          <w:sz w:val="18"/>
          <w:szCs w:val="18"/>
        </w:rPr>
        <w:t>Music</w:t>
      </w:r>
    </w:p>
    <w:p w14:paraId="22FDC1E4" w14:textId="328DF3F5" w:rsidR="007F606C" w:rsidRPr="00EA0BDF" w:rsidRDefault="00905C1A" w:rsidP="00D7657C">
      <w:pPr>
        <w:spacing w:after="120"/>
        <w:rPr>
          <w:rFonts w:ascii="Avenir Next LT Pro" w:hAnsi="Avenir Next LT Pro" w:cstheme="minorHAnsi"/>
          <w:sz w:val="18"/>
          <w:szCs w:val="18"/>
        </w:rPr>
      </w:pPr>
      <w:r w:rsidRPr="00EA0BDF">
        <w:rPr>
          <w:rFonts w:ascii="Avenir Next LT Pro" w:hAnsi="Avenir Next LT Pro" w:cstheme="minorHAnsi"/>
          <w:color w:val="0B0B0B"/>
          <w:sz w:val="18"/>
          <w:szCs w:val="18"/>
          <w:shd w:val="clear" w:color="auto" w:fill="FFFFFF"/>
        </w:rPr>
        <w:t>We allow acoustic instruments or sound systems for background music, but please keep the volume at a suitable level</w:t>
      </w:r>
      <w:r w:rsidRPr="00EA0BDF">
        <w:rPr>
          <w:rFonts w:ascii="Avenir Next LT Pro" w:hAnsi="Avenir Next LT Pro" w:cs="Arial"/>
          <w:color w:val="0B0B0B"/>
          <w:sz w:val="18"/>
          <w:szCs w:val="18"/>
          <w:shd w:val="clear" w:color="auto" w:fill="FFFFFF"/>
        </w:rPr>
        <w:t>.</w:t>
      </w:r>
      <w:r w:rsidR="00D7657C" w:rsidRPr="00EA0BDF">
        <w:rPr>
          <w:rFonts w:ascii="Avenir Next LT Pro" w:hAnsi="Avenir Next LT Pro" w:cstheme="minorHAnsi"/>
          <w:sz w:val="18"/>
          <w:szCs w:val="18"/>
        </w:rPr>
        <w:t xml:space="preserve"> </w:t>
      </w:r>
      <w:r w:rsidR="00334209" w:rsidRPr="00EA0BDF">
        <w:rPr>
          <w:rFonts w:ascii="Avenir Next LT Pro" w:hAnsi="Avenir Next LT Pro" w:cstheme="minorHAnsi"/>
          <w:sz w:val="18"/>
          <w:szCs w:val="18"/>
        </w:rPr>
        <w:t>These must be battery operated as w</w:t>
      </w:r>
      <w:r w:rsidR="00D7657C" w:rsidRPr="00EA0BDF">
        <w:rPr>
          <w:rFonts w:ascii="Avenir Next LT Pro" w:hAnsi="Avenir Next LT Pro" w:cstheme="minorHAnsi"/>
          <w:sz w:val="18"/>
          <w:szCs w:val="18"/>
        </w:rPr>
        <w:t>e are unable to supply power</w:t>
      </w:r>
      <w:r w:rsidR="006332F2" w:rsidRPr="00EA0BDF">
        <w:rPr>
          <w:rFonts w:ascii="Avenir Next LT Pro" w:hAnsi="Avenir Next LT Pro" w:cstheme="minorHAnsi"/>
          <w:sz w:val="18"/>
          <w:szCs w:val="18"/>
        </w:rPr>
        <w:t>.</w:t>
      </w:r>
    </w:p>
    <w:p w14:paraId="04BF6D40" w14:textId="77777777" w:rsidR="00C84D18" w:rsidRDefault="00C84D18" w:rsidP="00574054">
      <w:pPr>
        <w:spacing w:after="120"/>
        <w:rPr>
          <w:rFonts w:ascii="Avenir Next LT Pro" w:eastAsia="Times New Roman" w:hAnsi="Avenir Next LT Pro" w:cstheme="minorHAnsi"/>
          <w:b/>
          <w:bCs/>
          <w:color w:val="0B0B0B"/>
          <w:kern w:val="0"/>
          <w:sz w:val="18"/>
          <w:szCs w:val="18"/>
          <w:lang w:eastAsia="en-AU"/>
          <w14:ligatures w14:val="none"/>
        </w:rPr>
      </w:pPr>
      <w:r>
        <w:rPr>
          <w:rFonts w:ascii="Avenir Next LT Pro" w:eastAsia="Times New Roman" w:hAnsi="Avenir Next LT Pro" w:cstheme="minorHAnsi"/>
          <w:b/>
          <w:bCs/>
          <w:color w:val="0B0B0B"/>
          <w:kern w:val="0"/>
          <w:sz w:val="18"/>
          <w:szCs w:val="18"/>
          <w:lang w:eastAsia="en-AU"/>
          <w14:ligatures w14:val="none"/>
        </w:rPr>
        <w:t>Cover</w:t>
      </w:r>
    </w:p>
    <w:p w14:paraId="3294F421" w14:textId="1A1723A7" w:rsidR="00D7657C" w:rsidRPr="00EA0BDF" w:rsidRDefault="00905C1A" w:rsidP="00574054">
      <w:pPr>
        <w:spacing w:after="120"/>
        <w:rPr>
          <w:rFonts w:ascii="Avenir Next LT Pro" w:eastAsia="Times New Roman" w:hAnsi="Avenir Next LT Pro" w:cs="Arial"/>
          <w:color w:val="0B0B0B"/>
          <w:kern w:val="0"/>
          <w:sz w:val="18"/>
          <w:szCs w:val="18"/>
          <w:lang w:eastAsia="en-AU"/>
          <w14:ligatures w14:val="none"/>
        </w:rPr>
      </w:pPr>
      <w:r w:rsidRPr="00574054">
        <w:rPr>
          <w:rFonts w:ascii="Avenir Next LT Pro" w:eastAsia="Times New Roman" w:hAnsi="Avenir Next LT Pro" w:cstheme="minorHAnsi"/>
          <w:color w:val="0B0B0B"/>
          <w:kern w:val="0"/>
          <w:sz w:val="18"/>
          <w:szCs w:val="18"/>
          <w:lang w:eastAsia="en-AU"/>
          <w14:ligatures w14:val="none"/>
        </w:rPr>
        <w:t>Marquees</w:t>
      </w:r>
      <w:r w:rsidRPr="00EA0BDF">
        <w:rPr>
          <w:rFonts w:ascii="Avenir Next LT Pro" w:eastAsia="Times New Roman" w:hAnsi="Avenir Next LT Pro" w:cstheme="minorHAnsi"/>
          <w:color w:val="0B0B0B"/>
          <w:kern w:val="0"/>
          <w:sz w:val="18"/>
          <w:szCs w:val="18"/>
          <w:lang w:eastAsia="en-AU"/>
          <w14:ligatures w14:val="none"/>
        </w:rPr>
        <w:t xml:space="preserve"> and free-standing umbrellas cannot be set up within the </w:t>
      </w:r>
      <w:r w:rsidR="008103DB" w:rsidRPr="00EA0BDF">
        <w:rPr>
          <w:rFonts w:ascii="Avenir Next LT Pro" w:eastAsia="Times New Roman" w:hAnsi="Avenir Next LT Pro" w:cstheme="minorHAnsi"/>
          <w:color w:val="0B0B0B"/>
          <w:kern w:val="0"/>
          <w:sz w:val="18"/>
          <w:szCs w:val="18"/>
          <w:lang w:eastAsia="en-AU"/>
          <w14:ligatures w14:val="none"/>
        </w:rPr>
        <w:t>Gardens</w:t>
      </w:r>
      <w:r w:rsidRPr="00EA0BDF">
        <w:rPr>
          <w:rFonts w:ascii="Avenir Next LT Pro" w:eastAsia="Times New Roman" w:hAnsi="Avenir Next LT Pro" w:cstheme="minorHAnsi"/>
          <w:color w:val="0B0B0B"/>
          <w:kern w:val="0"/>
          <w:sz w:val="18"/>
          <w:szCs w:val="18"/>
          <w:lang w:eastAsia="en-AU"/>
          <w14:ligatures w14:val="none"/>
        </w:rPr>
        <w:t>, although we allow hand-held umbrellas</w:t>
      </w:r>
      <w:r w:rsidRPr="00EA0BDF">
        <w:rPr>
          <w:rFonts w:ascii="Avenir Next LT Pro" w:eastAsia="Times New Roman" w:hAnsi="Avenir Next LT Pro" w:cs="Arial"/>
          <w:color w:val="0B0B0B"/>
          <w:kern w:val="0"/>
          <w:sz w:val="18"/>
          <w:szCs w:val="18"/>
          <w:lang w:eastAsia="en-AU"/>
          <w14:ligatures w14:val="none"/>
        </w:rPr>
        <w:t>.</w:t>
      </w:r>
    </w:p>
    <w:p w14:paraId="50C7B2C6" w14:textId="18AB8648" w:rsidR="00914053" w:rsidRDefault="00D7657C" w:rsidP="00D7657C">
      <w:pPr>
        <w:rPr>
          <w:rFonts w:ascii="Avenir Next LT Pro" w:hAnsi="Avenir Next LT Pro" w:cstheme="minorHAnsi"/>
          <w:sz w:val="18"/>
          <w:szCs w:val="18"/>
        </w:rPr>
      </w:pPr>
      <w:r w:rsidRPr="00EA0BDF">
        <w:rPr>
          <w:rFonts w:ascii="Avenir Next LT Pro" w:hAnsi="Avenir Next LT Pro" w:cstheme="minorHAnsi"/>
          <w:b/>
          <w:sz w:val="18"/>
          <w:szCs w:val="18"/>
        </w:rPr>
        <w:t>Props/fixtures</w:t>
      </w:r>
    </w:p>
    <w:p w14:paraId="7319DDE6" w14:textId="6CE14895" w:rsidR="00B97ECA" w:rsidRDefault="00914053" w:rsidP="00D7657C">
      <w:pPr>
        <w:spacing w:after="120"/>
        <w:rPr>
          <w:rFonts w:ascii="Avenir Next LT Pro" w:hAnsi="Avenir Next LT Pro" w:cstheme="minorHAnsi"/>
          <w:sz w:val="18"/>
          <w:szCs w:val="18"/>
        </w:rPr>
      </w:pPr>
      <w:r>
        <w:rPr>
          <w:rFonts w:ascii="Avenir Next LT Pro" w:hAnsi="Avenir Next LT Pro" w:cstheme="minorHAnsi"/>
          <w:sz w:val="18"/>
          <w:szCs w:val="18"/>
        </w:rPr>
        <w:t xml:space="preserve">May </w:t>
      </w:r>
      <w:r w:rsidR="00D7657C" w:rsidRPr="00EA0BDF">
        <w:rPr>
          <w:rFonts w:ascii="Avenir Next LT Pro" w:hAnsi="Avenir Next LT Pro" w:cstheme="minorHAnsi"/>
          <w:sz w:val="18"/>
          <w:szCs w:val="18"/>
        </w:rPr>
        <w:t>not to be attached to trees or pegged into the ground</w:t>
      </w:r>
      <w:r w:rsidR="0046350F">
        <w:rPr>
          <w:rFonts w:ascii="Avenir Next LT Pro" w:hAnsi="Avenir Next LT Pro" w:cstheme="minorHAnsi"/>
          <w:sz w:val="18"/>
          <w:szCs w:val="18"/>
        </w:rPr>
        <w:t>.</w:t>
      </w:r>
    </w:p>
    <w:p w14:paraId="10F98151" w14:textId="3623AB7A" w:rsidR="00D7657C" w:rsidRPr="00EA0BDF" w:rsidRDefault="00B97ECA" w:rsidP="00D7657C">
      <w:pPr>
        <w:spacing w:after="120"/>
        <w:rPr>
          <w:rFonts w:ascii="Avenir Next LT Pro" w:hAnsi="Avenir Next LT Pro" w:cstheme="minorHAnsi"/>
          <w:sz w:val="18"/>
          <w:szCs w:val="18"/>
        </w:rPr>
      </w:pPr>
      <w:r w:rsidRPr="00B97ECA">
        <w:rPr>
          <w:rFonts w:ascii="Avenir Next LT Pro" w:hAnsi="Avenir Next LT Pro" w:cstheme="minorHAnsi"/>
          <w:sz w:val="18"/>
          <w:szCs w:val="18"/>
        </w:rPr>
        <w:t>Arches/arbours</w:t>
      </w:r>
      <w:r>
        <w:rPr>
          <w:rFonts w:ascii="Avenir Next LT Pro" w:hAnsi="Avenir Next LT Pro" w:cstheme="minorHAnsi"/>
          <w:sz w:val="18"/>
          <w:szCs w:val="18"/>
        </w:rPr>
        <w:t xml:space="preserve"> are not allowed.</w:t>
      </w:r>
    </w:p>
    <w:p w14:paraId="4EE2C9DB" w14:textId="687B8350" w:rsidR="00D7657C" w:rsidRPr="00EA0BDF" w:rsidRDefault="008103DB" w:rsidP="00D7657C">
      <w:pPr>
        <w:rPr>
          <w:rFonts w:ascii="Avenir Next LT Pro" w:hAnsi="Avenir Next LT Pro" w:cstheme="minorHAnsi"/>
          <w:sz w:val="18"/>
          <w:szCs w:val="18"/>
        </w:rPr>
      </w:pPr>
      <w:r w:rsidRPr="00EA0BDF">
        <w:rPr>
          <w:rFonts w:ascii="Avenir Next LT Pro" w:hAnsi="Avenir Next LT Pro" w:cstheme="minorHAnsi"/>
          <w:b/>
          <w:sz w:val="18"/>
          <w:szCs w:val="18"/>
        </w:rPr>
        <w:t>Cancellation of Booking</w:t>
      </w:r>
    </w:p>
    <w:p w14:paraId="5EE402AC" w14:textId="5ABF7CD8" w:rsidR="00D7657C" w:rsidRDefault="00D7657C" w:rsidP="00D7657C">
      <w:pPr>
        <w:spacing w:after="120"/>
        <w:rPr>
          <w:rFonts w:ascii="Avenir Next LT Pro" w:hAnsi="Avenir Next LT Pro" w:cstheme="minorHAnsi"/>
          <w:sz w:val="18"/>
          <w:szCs w:val="18"/>
        </w:rPr>
      </w:pPr>
      <w:r w:rsidRPr="00EA0BDF">
        <w:rPr>
          <w:rFonts w:ascii="Avenir Next LT Pro" w:hAnsi="Avenir Next LT Pro" w:cstheme="minorHAnsi"/>
          <w:sz w:val="18"/>
          <w:szCs w:val="18"/>
        </w:rPr>
        <w:t xml:space="preserve">You can cancel or amend your booking by emailing us at </w:t>
      </w:r>
      <w:hyperlink r:id="rId18" w:history="1">
        <w:r w:rsidRPr="00EA0BDF">
          <w:rPr>
            <w:rStyle w:val="Hyperlink"/>
            <w:rFonts w:ascii="Avenir Next LT Pro" w:hAnsi="Avenir Next LT Pro" w:cstheme="minorHAnsi"/>
            <w:sz w:val="18"/>
            <w:szCs w:val="18"/>
          </w:rPr>
          <w:t>botanic@geelongcity.vic.gov.au</w:t>
        </w:r>
      </w:hyperlink>
      <w:r w:rsidRPr="00EA0BDF">
        <w:rPr>
          <w:rFonts w:ascii="Avenir Next LT Pro" w:hAnsi="Avenir Next LT Pro" w:cstheme="minorHAnsi"/>
          <w:sz w:val="18"/>
          <w:szCs w:val="18"/>
        </w:rPr>
        <w:t xml:space="preserve"> </w:t>
      </w:r>
    </w:p>
    <w:p w14:paraId="679E0A88" w14:textId="77777777" w:rsidR="00A7098D" w:rsidRPr="00A7098D" w:rsidRDefault="00A7098D" w:rsidP="00A7098D">
      <w:pPr>
        <w:spacing w:after="120"/>
        <w:rPr>
          <w:rFonts w:ascii="Avenir Next LT Pro" w:hAnsi="Avenir Next LT Pro" w:cstheme="minorHAnsi"/>
          <w:sz w:val="18"/>
          <w:szCs w:val="18"/>
          <w:lang w:val="en-GB"/>
        </w:rPr>
      </w:pPr>
      <w:r w:rsidRPr="00A7098D">
        <w:rPr>
          <w:rFonts w:ascii="Avenir Next LT Pro" w:hAnsi="Avenir Next LT Pro" w:cstheme="minorHAnsi"/>
          <w:sz w:val="18"/>
          <w:szCs w:val="18"/>
          <w:lang w:val="en-GB"/>
        </w:rPr>
        <w:t xml:space="preserve">If you cancel </w:t>
      </w:r>
      <w:r w:rsidRPr="00574054">
        <w:rPr>
          <w:rFonts w:ascii="Avenir Next LT Pro" w:hAnsi="Avenir Next LT Pro" w:cstheme="minorHAnsi"/>
          <w:sz w:val="18"/>
          <w:szCs w:val="18"/>
          <w:lang w:val="en-GB"/>
        </w:rPr>
        <w:t>30 days or more</w:t>
      </w:r>
      <w:r w:rsidRPr="00A7098D">
        <w:rPr>
          <w:rFonts w:ascii="Avenir Next LT Pro" w:hAnsi="Avenir Next LT Pro" w:cstheme="minorHAnsi"/>
          <w:sz w:val="18"/>
          <w:szCs w:val="18"/>
          <w:lang w:val="en-GB"/>
        </w:rPr>
        <w:t xml:space="preserve"> prior to the event date, you will be entitled to a full refund of any prepaid fees. If you cancel </w:t>
      </w:r>
      <w:r w:rsidRPr="00574054">
        <w:rPr>
          <w:rFonts w:ascii="Avenir Next LT Pro" w:hAnsi="Avenir Next LT Pro" w:cstheme="minorHAnsi"/>
          <w:sz w:val="18"/>
          <w:szCs w:val="18"/>
          <w:lang w:val="en-GB"/>
        </w:rPr>
        <w:t>within 30 days</w:t>
      </w:r>
      <w:r w:rsidRPr="00A7098D">
        <w:rPr>
          <w:rFonts w:ascii="Avenir Next LT Pro" w:hAnsi="Avenir Next LT Pro" w:cstheme="minorHAnsi"/>
          <w:sz w:val="18"/>
          <w:szCs w:val="18"/>
          <w:lang w:val="en-GB"/>
        </w:rPr>
        <w:t xml:space="preserve"> of the event date, any prepaid fees will be non-refundable.</w:t>
      </w:r>
    </w:p>
    <w:p w14:paraId="6C475E24" w14:textId="295DC01A" w:rsidR="00D7657C" w:rsidRPr="00EA0BDF" w:rsidRDefault="008103DB" w:rsidP="00D7657C">
      <w:pPr>
        <w:spacing w:after="120"/>
        <w:rPr>
          <w:rFonts w:ascii="Avenir Next LT Pro" w:hAnsi="Avenir Next LT Pro" w:cstheme="minorHAnsi"/>
          <w:b/>
          <w:sz w:val="18"/>
          <w:szCs w:val="18"/>
        </w:rPr>
      </w:pPr>
      <w:r w:rsidRPr="00EA0BDF">
        <w:rPr>
          <w:rFonts w:ascii="Avenir Next LT Pro" w:hAnsi="Avenir Next LT Pro" w:cstheme="minorHAnsi"/>
          <w:b/>
          <w:sz w:val="18"/>
          <w:szCs w:val="18"/>
        </w:rPr>
        <w:lastRenderedPageBreak/>
        <w:t>Garden Closure</w:t>
      </w:r>
    </w:p>
    <w:p w14:paraId="47E1E8DF" w14:textId="77777777" w:rsidR="00185086" w:rsidRPr="00185086" w:rsidRDefault="00185086" w:rsidP="00185086">
      <w:pPr>
        <w:spacing w:after="120"/>
        <w:rPr>
          <w:rFonts w:ascii="Avenir Next LT Pro" w:hAnsi="Avenir Next LT Pro" w:cstheme="minorHAnsi"/>
          <w:sz w:val="18"/>
          <w:szCs w:val="18"/>
          <w:lang w:val="en-GB"/>
        </w:rPr>
      </w:pPr>
      <w:r w:rsidRPr="00185086">
        <w:rPr>
          <w:rFonts w:ascii="Avenir Next LT Pro" w:hAnsi="Avenir Next LT Pro" w:cstheme="minorHAnsi"/>
          <w:sz w:val="18"/>
          <w:szCs w:val="18"/>
          <w:lang w:val="en-GB"/>
        </w:rPr>
        <w:t>If the gardens are closed for any reason and your event cannot go ahead, we will provide a full refund of all prepaid fees.</w:t>
      </w:r>
    </w:p>
    <w:p w14:paraId="02F23CAD" w14:textId="77777777" w:rsidR="008F68A4" w:rsidRDefault="008F68A4" w:rsidP="00D7657C">
      <w:pPr>
        <w:spacing w:after="120"/>
        <w:rPr>
          <w:rFonts w:ascii="Avenir Next LT Pro" w:hAnsi="Avenir Next LT Pro" w:cstheme="minorHAnsi"/>
          <w:sz w:val="18"/>
          <w:szCs w:val="18"/>
        </w:rPr>
      </w:pPr>
    </w:p>
    <w:p w14:paraId="027DD78B" w14:textId="524AC84B" w:rsidR="00D7657C" w:rsidRPr="00EA0BDF" w:rsidRDefault="008103DB" w:rsidP="00D7657C">
      <w:pPr>
        <w:spacing w:after="200"/>
        <w:rPr>
          <w:rFonts w:ascii="Avenir Next LT Pro" w:hAnsi="Avenir Next LT Pro" w:cstheme="minorHAnsi"/>
          <w:b/>
          <w:bCs/>
          <w:sz w:val="18"/>
          <w:szCs w:val="18"/>
        </w:rPr>
      </w:pPr>
      <w:r w:rsidRPr="00EA0BDF">
        <w:rPr>
          <w:rFonts w:ascii="Avenir Next LT Pro" w:hAnsi="Avenir Next LT Pro" w:cstheme="minorHAnsi"/>
          <w:b/>
          <w:bCs/>
          <w:sz w:val="18"/>
          <w:szCs w:val="18"/>
        </w:rPr>
        <w:t>I</w:t>
      </w:r>
      <w:r w:rsidR="00D7657C" w:rsidRPr="00EA0BDF">
        <w:rPr>
          <w:rFonts w:ascii="Avenir Next LT Pro" w:hAnsi="Avenir Next LT Pro" w:cstheme="minorHAnsi"/>
          <w:b/>
          <w:bCs/>
          <w:sz w:val="18"/>
          <w:szCs w:val="18"/>
        </w:rPr>
        <w:t>mmediate works to be done in my booked location</w:t>
      </w:r>
      <w:r w:rsidR="00334209" w:rsidRPr="00EA0BDF">
        <w:rPr>
          <w:rFonts w:ascii="Avenir Next LT Pro" w:hAnsi="Avenir Next LT Pro" w:cstheme="minorHAnsi"/>
          <w:b/>
          <w:bCs/>
          <w:sz w:val="18"/>
          <w:szCs w:val="18"/>
        </w:rPr>
        <w:t>.</w:t>
      </w:r>
    </w:p>
    <w:p w14:paraId="30C2B16F" w14:textId="77777777" w:rsidR="00D7657C" w:rsidRPr="00EA0BDF" w:rsidRDefault="00D7657C" w:rsidP="00D7657C">
      <w:pPr>
        <w:spacing w:after="200"/>
        <w:rPr>
          <w:rFonts w:ascii="Avenir Next LT Pro" w:hAnsi="Avenir Next LT Pro" w:cstheme="minorHAnsi"/>
          <w:sz w:val="18"/>
          <w:szCs w:val="18"/>
        </w:rPr>
      </w:pPr>
      <w:r w:rsidRPr="00EA0BDF">
        <w:rPr>
          <w:rFonts w:ascii="Avenir Next LT Pro" w:hAnsi="Avenir Next LT Pro" w:cstheme="minorHAnsi"/>
          <w:sz w:val="18"/>
          <w:szCs w:val="18"/>
        </w:rPr>
        <w:t>We reserve the right to relocate your booking to an alternative site in the unlikely event that immediate works are required on site.</w:t>
      </w:r>
    </w:p>
    <w:p w14:paraId="381DC32C" w14:textId="5D72190A" w:rsidR="00D7657C" w:rsidRPr="00EA0BDF" w:rsidRDefault="00334209" w:rsidP="00D7657C">
      <w:pPr>
        <w:rPr>
          <w:rFonts w:ascii="Avenir Next LT Pro" w:hAnsi="Avenir Next LT Pro" w:cstheme="minorHAnsi"/>
          <w:sz w:val="18"/>
          <w:szCs w:val="18"/>
        </w:rPr>
      </w:pPr>
      <w:r w:rsidRPr="00EA0BDF">
        <w:rPr>
          <w:rFonts w:ascii="Avenir Next LT Pro" w:hAnsi="Avenir Next LT Pro" w:cstheme="minorHAnsi"/>
          <w:b/>
          <w:sz w:val="18"/>
          <w:szCs w:val="18"/>
        </w:rPr>
        <w:t>Reception</w:t>
      </w:r>
      <w:r w:rsidR="00D7657C" w:rsidRPr="00EA0BDF">
        <w:rPr>
          <w:rFonts w:ascii="Avenir Next LT Pro" w:hAnsi="Avenir Next LT Pro" w:cstheme="minorHAnsi"/>
          <w:b/>
          <w:sz w:val="18"/>
          <w:szCs w:val="18"/>
        </w:rPr>
        <w:t xml:space="preserve"> after the ceremony</w:t>
      </w:r>
    </w:p>
    <w:p w14:paraId="68D54347" w14:textId="77777777" w:rsidR="00D7657C" w:rsidRPr="00EA0BDF" w:rsidRDefault="00D7657C" w:rsidP="00D7657C">
      <w:pPr>
        <w:spacing w:after="120"/>
        <w:rPr>
          <w:rFonts w:ascii="Avenir Next LT Pro" w:hAnsi="Avenir Next LT Pro" w:cstheme="minorHAnsi"/>
          <w:sz w:val="18"/>
          <w:szCs w:val="18"/>
        </w:rPr>
      </w:pPr>
      <w:r w:rsidRPr="00EA0BDF">
        <w:rPr>
          <w:rFonts w:ascii="Avenir Next LT Pro" w:hAnsi="Avenir Next LT Pro" w:cstheme="minorHAnsi"/>
          <w:sz w:val="18"/>
          <w:szCs w:val="18"/>
        </w:rPr>
        <w:t xml:space="preserve">Receptions are not permitted under the conditions of your booking. </w:t>
      </w:r>
    </w:p>
    <w:p w14:paraId="5882E1E5" w14:textId="2498563E" w:rsidR="00D7657C" w:rsidRPr="00EA0BDF" w:rsidRDefault="00334209" w:rsidP="00D7657C">
      <w:pPr>
        <w:rPr>
          <w:rFonts w:ascii="Avenir Next LT Pro" w:hAnsi="Avenir Next LT Pro" w:cstheme="minorHAnsi"/>
          <w:b/>
          <w:sz w:val="18"/>
          <w:szCs w:val="18"/>
        </w:rPr>
      </w:pPr>
      <w:r w:rsidRPr="00EA0BDF">
        <w:rPr>
          <w:rFonts w:ascii="Avenir Next LT Pro" w:hAnsi="Avenir Next LT Pro" w:cstheme="minorHAnsi"/>
          <w:b/>
          <w:sz w:val="18"/>
          <w:szCs w:val="18"/>
        </w:rPr>
        <w:t>Vehicle access into the Gardens</w:t>
      </w:r>
    </w:p>
    <w:p w14:paraId="3020E5A2" w14:textId="7083CCFC" w:rsidR="00D7657C" w:rsidRPr="00EA0BDF" w:rsidRDefault="00D7657C" w:rsidP="00D7657C">
      <w:pPr>
        <w:rPr>
          <w:rFonts w:ascii="Avenir Next LT Pro" w:hAnsi="Avenir Next LT Pro" w:cstheme="minorHAnsi"/>
          <w:sz w:val="18"/>
          <w:szCs w:val="18"/>
        </w:rPr>
      </w:pPr>
      <w:r w:rsidRPr="00EA0BDF">
        <w:rPr>
          <w:rFonts w:ascii="Avenir Next LT Pro" w:hAnsi="Avenir Next LT Pro" w:cstheme="minorHAnsi"/>
          <w:sz w:val="18"/>
          <w:szCs w:val="18"/>
        </w:rPr>
        <w:t xml:space="preserve">No vehicles are allowed into the Botanic Gardens. </w:t>
      </w:r>
    </w:p>
    <w:p w14:paraId="791650B7" w14:textId="0B5BD02B" w:rsidR="00D7657C" w:rsidRPr="00EA0BDF" w:rsidRDefault="00D7657C" w:rsidP="00D7657C">
      <w:pPr>
        <w:rPr>
          <w:rFonts w:ascii="Avenir Next LT Pro" w:hAnsi="Avenir Next LT Pro" w:cstheme="minorHAnsi"/>
          <w:sz w:val="18"/>
          <w:szCs w:val="18"/>
        </w:rPr>
      </w:pPr>
      <w:r w:rsidRPr="00EA0BDF">
        <w:rPr>
          <w:rFonts w:ascii="Avenir Next LT Pro" w:hAnsi="Avenir Next LT Pro" w:cstheme="minorHAnsi"/>
          <w:sz w:val="18"/>
          <w:szCs w:val="18"/>
        </w:rPr>
        <w:t xml:space="preserve">Disabled access is via the front entrance. </w:t>
      </w:r>
    </w:p>
    <w:p w14:paraId="682366A7" w14:textId="5C4DB565" w:rsidR="00D7657C" w:rsidRPr="00EA0BDF" w:rsidRDefault="00D7657C" w:rsidP="00D7657C">
      <w:pPr>
        <w:spacing w:after="120"/>
        <w:rPr>
          <w:rFonts w:ascii="Avenir Next LT Pro" w:hAnsi="Avenir Next LT Pro" w:cstheme="minorHAnsi"/>
          <w:sz w:val="18"/>
          <w:szCs w:val="18"/>
        </w:rPr>
      </w:pPr>
      <w:r w:rsidRPr="00EA0BDF">
        <w:rPr>
          <w:rFonts w:ascii="Avenir Next LT Pro" w:hAnsi="Avenir Next LT Pro" w:cstheme="minorHAnsi"/>
          <w:sz w:val="18"/>
          <w:szCs w:val="18"/>
        </w:rPr>
        <w:t>Guest</w:t>
      </w:r>
      <w:r w:rsidRPr="00EA0BDF">
        <w:rPr>
          <w:rFonts w:ascii="Avenir Next LT Pro" w:hAnsi="Avenir Next LT Pro" w:cstheme="minorHAnsi"/>
          <w:b/>
          <w:sz w:val="18"/>
          <w:szCs w:val="18"/>
        </w:rPr>
        <w:t xml:space="preserve"> </w:t>
      </w:r>
      <w:r w:rsidRPr="00EA0BDF">
        <w:rPr>
          <w:rFonts w:ascii="Avenir Next LT Pro" w:hAnsi="Avenir Next LT Pro" w:cstheme="minorHAnsi"/>
          <w:sz w:val="18"/>
          <w:szCs w:val="18"/>
        </w:rPr>
        <w:t xml:space="preserve">Parking is available at Eastern Park Circuit and Herne Parade. </w:t>
      </w:r>
    </w:p>
    <w:p w14:paraId="07BE99AF" w14:textId="77777777" w:rsidR="00D7657C" w:rsidRDefault="00D7657C" w:rsidP="00D7657C">
      <w:pPr>
        <w:sectPr w:rsidR="00D7657C" w:rsidSect="00EA0BDF">
          <w:pgSz w:w="11906" w:h="16838" w:code="9"/>
          <w:pgMar w:top="720" w:right="720" w:bottom="720" w:left="720" w:header="708" w:footer="708" w:gutter="0"/>
          <w:cols w:space="708"/>
          <w:docGrid w:linePitch="360"/>
        </w:sectPr>
      </w:pPr>
    </w:p>
    <w:p w14:paraId="1FE2F84D" w14:textId="00869564" w:rsidR="00A07569" w:rsidRDefault="00A07569" w:rsidP="00EA0BDF">
      <w:pPr>
        <w:jc w:val="center"/>
        <w:rPr>
          <w:rFonts w:ascii="Avenir Next LT Pro" w:hAnsi="Avenir Next LT Pro" w:cstheme="minorHAnsi"/>
          <w:b/>
          <w:sz w:val="20"/>
          <w:szCs w:val="20"/>
        </w:rPr>
      </w:pPr>
      <w:r>
        <w:rPr>
          <w:rFonts w:ascii="Avenir Next LT Pro" w:hAnsi="Avenir Next LT Pro" w:cstheme="minorHAnsi"/>
          <w:b/>
          <w:sz w:val="20"/>
          <w:szCs w:val="20"/>
        </w:rPr>
        <w:lastRenderedPageBreak/>
        <w:t>ANNEXURE B</w:t>
      </w:r>
    </w:p>
    <w:p w14:paraId="724C3C87" w14:textId="2416F5DE" w:rsidR="00D7657C" w:rsidRDefault="0084682A" w:rsidP="00EA0BDF">
      <w:pPr>
        <w:jc w:val="center"/>
        <w:rPr>
          <w:rFonts w:ascii="Avenir Next LT Pro" w:hAnsi="Avenir Next LT Pro" w:cstheme="minorHAnsi"/>
          <w:b/>
          <w:sz w:val="20"/>
          <w:szCs w:val="20"/>
        </w:rPr>
      </w:pPr>
      <w:r w:rsidRPr="00EA0BDF">
        <w:rPr>
          <w:rFonts w:ascii="Avenir Next LT Pro" w:hAnsi="Avenir Next LT Pro" w:cstheme="minorHAnsi"/>
          <w:b/>
          <w:sz w:val="20"/>
          <w:szCs w:val="20"/>
        </w:rPr>
        <w:t>MAP OF LOCATIONS</w:t>
      </w:r>
    </w:p>
    <w:p w14:paraId="334A1C58" w14:textId="7D662456" w:rsidR="00F04FC9" w:rsidRPr="00EA0BDF" w:rsidRDefault="00F04FC9" w:rsidP="00EA0BDF">
      <w:pPr>
        <w:jc w:val="center"/>
        <w:rPr>
          <w:rFonts w:ascii="Avenir Next LT Pro" w:hAnsi="Avenir Next LT Pro" w:cstheme="minorHAnsi"/>
          <w:b/>
          <w:sz w:val="20"/>
          <w:szCs w:val="20"/>
        </w:rPr>
      </w:pPr>
      <w:r w:rsidRPr="00F04FC9">
        <w:rPr>
          <w:rFonts w:ascii="Avenir Next LT Pro" w:hAnsi="Avenir Next LT Pro" w:cstheme="minorHAnsi"/>
          <w:b/>
          <w:noProof/>
          <w:sz w:val="20"/>
          <w:szCs w:val="20"/>
        </w:rPr>
        <w:drawing>
          <wp:inline distT="0" distB="0" distL="0" distR="0" wp14:anchorId="528CF678" wp14:editId="126A7F4C">
            <wp:extent cx="7227468" cy="5131630"/>
            <wp:effectExtent l="0" t="0" r="0" b="0"/>
            <wp:docPr id="55453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3773" name=""/>
                    <pic:cNvPicPr/>
                  </pic:nvPicPr>
                  <pic:blipFill>
                    <a:blip r:embed="rId19"/>
                    <a:stretch>
                      <a:fillRect/>
                    </a:stretch>
                  </pic:blipFill>
                  <pic:spPr>
                    <a:xfrm>
                      <a:off x="0" y="0"/>
                      <a:ext cx="7249395" cy="5147198"/>
                    </a:xfrm>
                    <a:prstGeom prst="rect">
                      <a:avLst/>
                    </a:prstGeom>
                  </pic:spPr>
                </pic:pic>
              </a:graphicData>
            </a:graphic>
          </wp:inline>
        </w:drawing>
      </w:r>
    </w:p>
    <w:p w14:paraId="782C027E" w14:textId="367FD122" w:rsidR="00A07569" w:rsidRDefault="00A07569">
      <w:pPr>
        <w:rPr>
          <w:rFonts w:ascii="Times New Roman" w:hAnsi="Times New Roman" w:cs="Times New Roman"/>
          <w:sz w:val="18"/>
          <w:szCs w:val="18"/>
        </w:rPr>
        <w:sectPr w:rsidR="00A07569" w:rsidSect="00D7657C">
          <w:pgSz w:w="16838" w:h="11906" w:orient="landscape"/>
          <w:pgMar w:top="720" w:right="720" w:bottom="720" w:left="720" w:header="709" w:footer="709" w:gutter="0"/>
          <w:cols w:space="708"/>
          <w:docGrid w:linePitch="360"/>
        </w:sectPr>
      </w:pPr>
    </w:p>
    <w:p w14:paraId="523525F1" w14:textId="5AF3B71D" w:rsidR="008226EF" w:rsidRDefault="008226EF" w:rsidP="0069310E">
      <w:pPr>
        <w:jc w:val="center"/>
        <w:rPr>
          <w:rFonts w:ascii="Avenir Next LT Pro" w:hAnsi="Avenir Next LT Pro" w:cstheme="minorHAnsi"/>
          <w:b/>
          <w:sz w:val="20"/>
          <w:szCs w:val="20"/>
        </w:rPr>
      </w:pPr>
    </w:p>
    <w:sectPr w:rsidR="008226EF" w:rsidSect="0057405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C902" w14:textId="77777777" w:rsidR="00803506" w:rsidRDefault="00803506" w:rsidP="00817C4F">
      <w:pPr>
        <w:spacing w:after="0" w:line="240" w:lineRule="auto"/>
      </w:pPr>
      <w:r>
        <w:separator/>
      </w:r>
    </w:p>
  </w:endnote>
  <w:endnote w:type="continuationSeparator" w:id="0">
    <w:p w14:paraId="1C534757" w14:textId="77777777" w:rsidR="00803506" w:rsidRDefault="00803506" w:rsidP="0081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B210" w14:textId="77777777" w:rsidR="00D444C1" w:rsidRDefault="00D44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1852"/>
      <w:docPartObj>
        <w:docPartGallery w:val="Page Numbers (Bottom of Page)"/>
        <w:docPartUnique/>
      </w:docPartObj>
    </w:sdtPr>
    <w:sdtEndPr>
      <w:rPr>
        <w:noProof/>
      </w:rPr>
    </w:sdtEndPr>
    <w:sdtContent>
      <w:p w14:paraId="1089BC78" w14:textId="67B0AAA3" w:rsidR="00F95A89" w:rsidRDefault="00F95A89">
        <w:pPr>
          <w:pStyle w:val="Footer"/>
          <w:jc w:val="center"/>
        </w:pPr>
        <w:r w:rsidRPr="00574054">
          <w:rPr>
            <w:rFonts w:ascii="Arial" w:hAnsi="Arial" w:cs="Arial"/>
            <w:sz w:val="16"/>
            <w:szCs w:val="16"/>
          </w:rPr>
          <w:fldChar w:fldCharType="begin"/>
        </w:r>
        <w:r w:rsidRPr="00574054">
          <w:rPr>
            <w:rFonts w:ascii="Arial" w:hAnsi="Arial" w:cs="Arial"/>
            <w:sz w:val="16"/>
            <w:szCs w:val="16"/>
          </w:rPr>
          <w:instrText xml:space="preserve"> PAGE   \* MERGEFORMAT </w:instrText>
        </w:r>
        <w:r w:rsidRPr="00574054">
          <w:rPr>
            <w:rFonts w:ascii="Arial" w:hAnsi="Arial" w:cs="Arial"/>
            <w:sz w:val="16"/>
            <w:szCs w:val="16"/>
          </w:rPr>
          <w:fldChar w:fldCharType="separate"/>
        </w:r>
        <w:r w:rsidRPr="00574054">
          <w:rPr>
            <w:rFonts w:ascii="Arial" w:hAnsi="Arial" w:cs="Arial"/>
            <w:noProof/>
            <w:sz w:val="16"/>
            <w:szCs w:val="16"/>
          </w:rPr>
          <w:t>2</w:t>
        </w:r>
        <w:r w:rsidRPr="00574054">
          <w:rPr>
            <w:rFonts w:ascii="Arial" w:hAnsi="Arial" w:cs="Arial"/>
            <w:noProof/>
            <w:sz w:val="16"/>
            <w:szCs w:val="16"/>
          </w:rPr>
          <w:fldChar w:fldCharType="end"/>
        </w:r>
      </w:p>
    </w:sdtContent>
  </w:sdt>
  <w:p w14:paraId="6733C8E2" w14:textId="5235D522" w:rsidR="00817C4F" w:rsidRDefault="00976163" w:rsidP="00976163">
    <w:pPr>
      <w:pStyle w:val="Footer"/>
    </w:pPr>
    <w:r>
      <w:rPr>
        <w:noProof/>
      </w:rPr>
      <w:ptab w:relativeTo="margin" w:alignment="right" w:leader="none"/>
    </w:r>
    <w:r w:rsidRPr="00FC0BD3">
      <w:rPr>
        <w:noProof/>
      </w:rPr>
      <w:drawing>
        <wp:inline distT="0" distB="0" distL="0" distR="0" wp14:anchorId="5917138B" wp14:editId="65559F13">
          <wp:extent cx="3043238" cy="523102"/>
          <wp:effectExtent l="0" t="0" r="5080" b="0"/>
          <wp:docPr id="1257617882" name="Picture 1" descr="A black and orange circle with a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65163" name="Picture 1" descr="A black and orange circle with a black lin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508" cy="53913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B314" w14:textId="52586C5B" w:rsidR="00894983" w:rsidRDefault="00D276BD" w:rsidP="00EA0BDF">
    <w:pPr>
      <w:pStyle w:val="Footer"/>
      <w:jc w:val="right"/>
    </w:pPr>
    <w:r w:rsidRPr="00FC0BD3">
      <w:rPr>
        <w:noProof/>
      </w:rPr>
      <w:drawing>
        <wp:inline distT="0" distB="0" distL="0" distR="0" wp14:anchorId="2541C5B6" wp14:editId="1993EF45">
          <wp:extent cx="3043238" cy="523102"/>
          <wp:effectExtent l="0" t="0" r="5080" b="0"/>
          <wp:docPr id="1814825682" name="Picture 1" descr="A black and orange circle with a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65163" name="Picture 1" descr="A black and orange circle with a black lin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508" cy="5391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8C9A" w14:textId="77777777" w:rsidR="00803506" w:rsidRDefault="00803506" w:rsidP="00817C4F">
      <w:pPr>
        <w:spacing w:after="0" w:line="240" w:lineRule="auto"/>
      </w:pPr>
      <w:r>
        <w:separator/>
      </w:r>
    </w:p>
  </w:footnote>
  <w:footnote w:type="continuationSeparator" w:id="0">
    <w:p w14:paraId="6D16AA1B" w14:textId="77777777" w:rsidR="00803506" w:rsidRDefault="00803506" w:rsidP="00817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BFE4" w14:textId="77777777" w:rsidR="00D444C1" w:rsidRDefault="00D44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3F62" w14:textId="77777777" w:rsidR="00D444C1" w:rsidRDefault="00D44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F05A" w14:textId="77777777" w:rsidR="00D444C1" w:rsidRDefault="00D44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215"/>
    <w:multiLevelType w:val="multilevel"/>
    <w:tmpl w:val="9AA06A6E"/>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b w:val="0"/>
        <w:bCs/>
        <w:i w:val="0"/>
        <w:iCs w:val="0"/>
        <w:sz w:val="20"/>
        <w:szCs w:val="20"/>
      </w:rPr>
    </w:lvl>
    <w:lvl w:ilvl="2">
      <w:start w:val="1"/>
      <w:numFmt w:val="lowerLetter"/>
      <w:lvlText w:val="(%3)"/>
      <w:lvlJc w:val="left"/>
      <w:pPr>
        <w:ind w:left="1080" w:hanging="360"/>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E711F"/>
    <w:multiLevelType w:val="hybridMultilevel"/>
    <w:tmpl w:val="11C40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E4725"/>
    <w:multiLevelType w:val="hybridMultilevel"/>
    <w:tmpl w:val="1E6679AA"/>
    <w:lvl w:ilvl="0" w:tplc="FFFFFFFF">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3" w15:restartNumberingAfterBreak="0">
    <w:nsid w:val="0A201FC5"/>
    <w:multiLevelType w:val="hybridMultilevel"/>
    <w:tmpl w:val="FDFC4C14"/>
    <w:lvl w:ilvl="0" w:tplc="17FEB210">
      <w:start w:val="1"/>
      <w:numFmt w:val="lowerLetter"/>
      <w:lvlText w:val="(%1)"/>
      <w:lvlJc w:val="left"/>
      <w:pPr>
        <w:ind w:left="553" w:hanging="435"/>
      </w:pPr>
      <w:rPr>
        <w:rFonts w:ascii="Arial" w:eastAsia="Times New Roman" w:hAnsi="Arial" w:cs="Arial"/>
        <w:b w:val="0"/>
        <w:bCs/>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4" w15:restartNumberingAfterBreak="0">
    <w:nsid w:val="0AAF1A4A"/>
    <w:multiLevelType w:val="multilevel"/>
    <w:tmpl w:val="D5B4E108"/>
    <w:lvl w:ilvl="0">
      <w:start w:val="1"/>
      <w:numFmt w:val="none"/>
      <w:pStyle w:val="MKHeading1"/>
      <w:suff w:val="nothing"/>
      <w:lvlText w:val=""/>
      <w:lvlJc w:val="left"/>
      <w:pPr>
        <w:ind w:left="0" w:firstLine="0"/>
      </w:pPr>
      <w:rPr>
        <w:rFonts w:cs="Times New Roman" w:hint="default"/>
      </w:rPr>
    </w:lvl>
    <w:lvl w:ilvl="1">
      <w:start w:val="1"/>
      <w:numFmt w:val="decimal"/>
      <w:pStyle w:val="MKHeading2"/>
      <w:lvlText w:val="%2."/>
      <w:lvlJc w:val="left"/>
      <w:pPr>
        <w:tabs>
          <w:tab w:val="num" w:pos="851"/>
        </w:tabs>
        <w:ind w:left="851" w:hanging="851"/>
      </w:pPr>
      <w:rPr>
        <w:rFonts w:cs="Times New Roman" w:hint="default"/>
      </w:rPr>
    </w:lvl>
    <w:lvl w:ilvl="2">
      <w:start w:val="1"/>
      <w:numFmt w:val="decimal"/>
      <w:pStyle w:val="MKHeading3"/>
      <w:lvlText w:val="%2.%3"/>
      <w:lvlJc w:val="left"/>
      <w:pPr>
        <w:tabs>
          <w:tab w:val="num" w:pos="851"/>
        </w:tabs>
        <w:ind w:left="851" w:hanging="851"/>
      </w:pPr>
      <w:rPr>
        <w:rFonts w:cs="Times New Roman" w:hint="default"/>
      </w:rPr>
    </w:lvl>
    <w:lvl w:ilvl="3">
      <w:start w:val="1"/>
      <w:numFmt w:val="lowerLetter"/>
      <w:pStyle w:val="MKHeading4"/>
      <w:lvlText w:val="(%4)"/>
      <w:lvlJc w:val="left"/>
      <w:pPr>
        <w:tabs>
          <w:tab w:val="num" w:pos="1701"/>
        </w:tabs>
        <w:ind w:left="1701" w:hanging="850"/>
      </w:pPr>
      <w:rPr>
        <w:rFonts w:cs="Times New Roman" w:hint="default"/>
      </w:rPr>
    </w:lvl>
    <w:lvl w:ilvl="4">
      <w:start w:val="1"/>
      <w:numFmt w:val="lowerRoman"/>
      <w:pStyle w:val="MKHeading5"/>
      <w:lvlText w:val="(%5)"/>
      <w:lvlJc w:val="left"/>
      <w:pPr>
        <w:tabs>
          <w:tab w:val="num" w:pos="2552"/>
        </w:tabs>
        <w:ind w:left="2552" w:hanging="851"/>
      </w:pPr>
      <w:rPr>
        <w:rFonts w:cs="Times New Roman" w:hint="default"/>
      </w:rPr>
    </w:lvl>
    <w:lvl w:ilvl="5">
      <w:start w:val="1"/>
      <w:numFmt w:val="upperLetter"/>
      <w:pStyle w:val="MKHeading6"/>
      <w:lvlText w:val="(%6)"/>
      <w:lvlJc w:val="left"/>
      <w:pPr>
        <w:tabs>
          <w:tab w:val="num" w:pos="3402"/>
        </w:tabs>
        <w:ind w:left="3402" w:hanging="850"/>
      </w:pPr>
      <w:rPr>
        <w:rFonts w:cs="Times New Roman" w:hint="default"/>
      </w:rPr>
    </w:lvl>
    <w:lvl w:ilvl="6">
      <w:start w:val="1"/>
      <w:numFmt w:val="decimal"/>
      <w:pStyle w:val="MKHeading7"/>
      <w:lvlText w:val="(%7)"/>
      <w:lvlJc w:val="left"/>
      <w:pPr>
        <w:tabs>
          <w:tab w:val="num" w:pos="4253"/>
        </w:tabs>
        <w:ind w:left="4253" w:hanging="851"/>
      </w:pPr>
      <w:rPr>
        <w:rFonts w:cs="Times New Roman" w:hint="default"/>
      </w:rPr>
    </w:lvl>
    <w:lvl w:ilvl="7">
      <w:start w:val="1"/>
      <w:numFmt w:val="upperRoman"/>
      <w:pStyle w:val="MKHeading8"/>
      <w:lvlText w:val="(%8)"/>
      <w:lvlJc w:val="left"/>
      <w:pPr>
        <w:tabs>
          <w:tab w:val="num" w:pos="5103"/>
        </w:tabs>
        <w:ind w:left="5103" w:hanging="85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FD17F64"/>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6" w15:restartNumberingAfterBreak="0">
    <w:nsid w:val="15C02D5E"/>
    <w:multiLevelType w:val="hybridMultilevel"/>
    <w:tmpl w:val="74CC4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623E8C"/>
    <w:multiLevelType w:val="hybridMultilevel"/>
    <w:tmpl w:val="CF34BE72"/>
    <w:lvl w:ilvl="0" w:tplc="FFFFFFFF">
      <w:start w:val="1"/>
      <w:numFmt w:val="lowerLetter"/>
      <w:lvlText w:val="(%1)"/>
      <w:lvlJc w:val="left"/>
      <w:pPr>
        <w:ind w:left="553" w:hanging="435"/>
      </w:pPr>
      <w:rPr>
        <w:rFonts w:ascii="Arial" w:eastAsia="Times New Roman" w:hAnsi="Arial" w:cs="Arial"/>
        <w:b w:val="0"/>
        <w:bCs w:val="0"/>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8" w15:restartNumberingAfterBreak="0">
    <w:nsid w:val="19405FDA"/>
    <w:multiLevelType w:val="hybridMultilevel"/>
    <w:tmpl w:val="FDFC4C14"/>
    <w:lvl w:ilvl="0" w:tplc="FFFFFFFF">
      <w:start w:val="1"/>
      <w:numFmt w:val="lowerLetter"/>
      <w:lvlText w:val="(%1)"/>
      <w:lvlJc w:val="left"/>
      <w:pPr>
        <w:ind w:left="553" w:hanging="435"/>
      </w:pPr>
      <w:rPr>
        <w:rFonts w:ascii="Arial" w:eastAsia="Times New Roman" w:hAnsi="Arial" w:cs="Arial"/>
        <w:b w:val="0"/>
        <w:bCs/>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9" w15:restartNumberingAfterBreak="0">
    <w:nsid w:val="197F64BC"/>
    <w:multiLevelType w:val="hybridMultilevel"/>
    <w:tmpl w:val="8D4AC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BD7B81"/>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1" w15:restartNumberingAfterBreak="0">
    <w:nsid w:val="22416179"/>
    <w:multiLevelType w:val="hybridMultilevel"/>
    <w:tmpl w:val="32EC1512"/>
    <w:lvl w:ilvl="0" w:tplc="FFFFFFFF">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12" w15:restartNumberingAfterBreak="0">
    <w:nsid w:val="273D06F1"/>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3" w15:restartNumberingAfterBreak="0">
    <w:nsid w:val="2AA5425E"/>
    <w:multiLevelType w:val="hybridMultilevel"/>
    <w:tmpl w:val="FE827154"/>
    <w:lvl w:ilvl="0" w:tplc="02A8471A">
      <w:start w:val="1"/>
      <w:numFmt w:val="lowerLetter"/>
      <w:lvlText w:val="(%1)"/>
      <w:lvlJc w:val="left"/>
      <w:pPr>
        <w:ind w:left="988" w:hanging="435"/>
      </w:pPr>
      <w:rPr>
        <w:rFonts w:ascii="Arial" w:eastAsia="Times New Roman" w:hAnsi="Arial" w:cs="Arial"/>
        <w:spacing w:val="-1"/>
        <w:w w:val="100"/>
        <w:sz w:val="16"/>
        <w:szCs w:val="16"/>
        <w:lang w:val="en-US" w:eastAsia="en-US" w:bidi="en-US"/>
      </w:rPr>
    </w:lvl>
    <w:lvl w:ilvl="1" w:tplc="7512D452">
      <w:numFmt w:val="bullet"/>
      <w:lvlText w:val="•"/>
      <w:lvlJc w:val="left"/>
      <w:pPr>
        <w:ind w:left="1304" w:hanging="435"/>
      </w:pPr>
      <w:rPr>
        <w:rFonts w:hint="default"/>
        <w:lang w:val="en-US" w:eastAsia="en-US" w:bidi="en-US"/>
      </w:rPr>
    </w:lvl>
    <w:lvl w:ilvl="2" w:tplc="C4603254">
      <w:numFmt w:val="bullet"/>
      <w:lvlText w:val="•"/>
      <w:lvlJc w:val="left"/>
      <w:pPr>
        <w:ind w:left="1614" w:hanging="435"/>
      </w:pPr>
      <w:rPr>
        <w:rFonts w:hint="default"/>
        <w:lang w:val="en-US" w:eastAsia="en-US" w:bidi="en-US"/>
      </w:rPr>
    </w:lvl>
    <w:lvl w:ilvl="3" w:tplc="2DAA287C">
      <w:numFmt w:val="bullet"/>
      <w:lvlText w:val="•"/>
      <w:lvlJc w:val="left"/>
      <w:pPr>
        <w:ind w:left="1923" w:hanging="435"/>
      </w:pPr>
      <w:rPr>
        <w:rFonts w:hint="default"/>
        <w:lang w:val="en-US" w:eastAsia="en-US" w:bidi="en-US"/>
      </w:rPr>
    </w:lvl>
    <w:lvl w:ilvl="4" w:tplc="A2CE449E">
      <w:numFmt w:val="bullet"/>
      <w:lvlText w:val="•"/>
      <w:lvlJc w:val="left"/>
      <w:pPr>
        <w:ind w:left="2233" w:hanging="435"/>
      </w:pPr>
      <w:rPr>
        <w:rFonts w:hint="default"/>
        <w:lang w:val="en-US" w:eastAsia="en-US" w:bidi="en-US"/>
      </w:rPr>
    </w:lvl>
    <w:lvl w:ilvl="5" w:tplc="CC36CE52">
      <w:numFmt w:val="bullet"/>
      <w:lvlText w:val="•"/>
      <w:lvlJc w:val="left"/>
      <w:pPr>
        <w:ind w:left="2542" w:hanging="435"/>
      </w:pPr>
      <w:rPr>
        <w:rFonts w:hint="default"/>
        <w:lang w:val="en-US" w:eastAsia="en-US" w:bidi="en-US"/>
      </w:rPr>
    </w:lvl>
    <w:lvl w:ilvl="6" w:tplc="A7281A8E">
      <w:numFmt w:val="bullet"/>
      <w:lvlText w:val="•"/>
      <w:lvlJc w:val="left"/>
      <w:pPr>
        <w:ind w:left="2852" w:hanging="435"/>
      </w:pPr>
      <w:rPr>
        <w:rFonts w:hint="default"/>
        <w:lang w:val="en-US" w:eastAsia="en-US" w:bidi="en-US"/>
      </w:rPr>
    </w:lvl>
    <w:lvl w:ilvl="7" w:tplc="01A67D28">
      <w:numFmt w:val="bullet"/>
      <w:lvlText w:val="•"/>
      <w:lvlJc w:val="left"/>
      <w:pPr>
        <w:ind w:left="3161" w:hanging="435"/>
      </w:pPr>
      <w:rPr>
        <w:rFonts w:hint="default"/>
        <w:lang w:val="en-US" w:eastAsia="en-US" w:bidi="en-US"/>
      </w:rPr>
    </w:lvl>
    <w:lvl w:ilvl="8" w:tplc="DD5229C8">
      <w:numFmt w:val="bullet"/>
      <w:lvlText w:val="•"/>
      <w:lvlJc w:val="left"/>
      <w:pPr>
        <w:ind w:left="3471" w:hanging="435"/>
      </w:pPr>
      <w:rPr>
        <w:rFonts w:hint="default"/>
        <w:lang w:val="en-US" w:eastAsia="en-US" w:bidi="en-US"/>
      </w:rPr>
    </w:lvl>
  </w:abstractNum>
  <w:abstractNum w:abstractNumId="14" w15:restartNumberingAfterBreak="0">
    <w:nsid w:val="2D7C308A"/>
    <w:multiLevelType w:val="hybridMultilevel"/>
    <w:tmpl w:val="CF34BE72"/>
    <w:lvl w:ilvl="0" w:tplc="AD6EE796">
      <w:start w:val="1"/>
      <w:numFmt w:val="lowerLetter"/>
      <w:lvlText w:val="(%1)"/>
      <w:lvlJc w:val="left"/>
      <w:pPr>
        <w:ind w:left="553" w:hanging="435"/>
      </w:pPr>
      <w:rPr>
        <w:rFonts w:ascii="Arial" w:eastAsia="Times New Roman" w:hAnsi="Arial" w:cs="Arial"/>
        <w:b w:val="0"/>
        <w:bCs w:val="0"/>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5" w15:restartNumberingAfterBreak="0">
    <w:nsid w:val="2FB61192"/>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6" w15:restartNumberingAfterBreak="0">
    <w:nsid w:val="312E7C24"/>
    <w:multiLevelType w:val="hybridMultilevel"/>
    <w:tmpl w:val="32EC1512"/>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17" w15:restartNumberingAfterBreak="0">
    <w:nsid w:val="319607B6"/>
    <w:multiLevelType w:val="hybridMultilevel"/>
    <w:tmpl w:val="4DE236F2"/>
    <w:lvl w:ilvl="0" w:tplc="126888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1732B6"/>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19" w15:restartNumberingAfterBreak="0">
    <w:nsid w:val="418F52AB"/>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20" w15:restartNumberingAfterBreak="0">
    <w:nsid w:val="46C41F3D"/>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21" w15:restartNumberingAfterBreak="0">
    <w:nsid w:val="4742694D"/>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22" w15:restartNumberingAfterBreak="0">
    <w:nsid w:val="477B76EA"/>
    <w:multiLevelType w:val="hybridMultilevel"/>
    <w:tmpl w:val="97D65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445957"/>
    <w:multiLevelType w:val="hybridMultilevel"/>
    <w:tmpl w:val="3CF01140"/>
    <w:lvl w:ilvl="0" w:tplc="1B48D86A">
      <w:start w:val="1"/>
      <w:numFmt w:val="lowerRoman"/>
      <w:lvlText w:val="(%1)"/>
      <w:lvlJc w:val="left"/>
      <w:pPr>
        <w:ind w:left="974" w:hanging="428"/>
      </w:pPr>
      <w:rPr>
        <w:rFonts w:ascii="Arial" w:eastAsia="Times New Roman" w:hAnsi="Arial" w:cs="Arial"/>
        <w:spacing w:val="-1"/>
        <w:w w:val="100"/>
        <w:sz w:val="16"/>
        <w:szCs w:val="16"/>
        <w:lang w:val="en-US" w:eastAsia="en-US" w:bidi="en-US"/>
      </w:rPr>
    </w:lvl>
    <w:lvl w:ilvl="1" w:tplc="B4E8DCA4">
      <w:numFmt w:val="bullet"/>
      <w:lvlText w:val="•"/>
      <w:lvlJc w:val="left"/>
      <w:pPr>
        <w:ind w:left="1300" w:hanging="428"/>
      </w:pPr>
      <w:rPr>
        <w:rFonts w:hint="default"/>
        <w:lang w:val="en-US" w:eastAsia="en-US" w:bidi="en-US"/>
      </w:rPr>
    </w:lvl>
    <w:lvl w:ilvl="2" w:tplc="2044390A">
      <w:numFmt w:val="bullet"/>
      <w:lvlText w:val="•"/>
      <w:lvlJc w:val="left"/>
      <w:pPr>
        <w:ind w:left="1632" w:hanging="428"/>
      </w:pPr>
      <w:rPr>
        <w:rFonts w:hint="default"/>
        <w:lang w:val="en-US" w:eastAsia="en-US" w:bidi="en-US"/>
      </w:rPr>
    </w:lvl>
    <w:lvl w:ilvl="3" w:tplc="990AB7C4">
      <w:numFmt w:val="bullet"/>
      <w:lvlText w:val="•"/>
      <w:lvlJc w:val="left"/>
      <w:pPr>
        <w:ind w:left="1964" w:hanging="428"/>
      </w:pPr>
      <w:rPr>
        <w:rFonts w:hint="default"/>
        <w:lang w:val="en-US" w:eastAsia="en-US" w:bidi="en-US"/>
      </w:rPr>
    </w:lvl>
    <w:lvl w:ilvl="4" w:tplc="4E8251F6">
      <w:numFmt w:val="bullet"/>
      <w:lvlText w:val="•"/>
      <w:lvlJc w:val="left"/>
      <w:pPr>
        <w:ind w:left="2296" w:hanging="428"/>
      </w:pPr>
      <w:rPr>
        <w:rFonts w:hint="default"/>
        <w:lang w:val="en-US" w:eastAsia="en-US" w:bidi="en-US"/>
      </w:rPr>
    </w:lvl>
    <w:lvl w:ilvl="5" w:tplc="C8224858">
      <w:numFmt w:val="bullet"/>
      <w:lvlText w:val="•"/>
      <w:lvlJc w:val="left"/>
      <w:pPr>
        <w:ind w:left="2628" w:hanging="428"/>
      </w:pPr>
      <w:rPr>
        <w:rFonts w:hint="default"/>
        <w:lang w:val="en-US" w:eastAsia="en-US" w:bidi="en-US"/>
      </w:rPr>
    </w:lvl>
    <w:lvl w:ilvl="6" w:tplc="A8322712">
      <w:numFmt w:val="bullet"/>
      <w:lvlText w:val="•"/>
      <w:lvlJc w:val="left"/>
      <w:pPr>
        <w:ind w:left="2961" w:hanging="428"/>
      </w:pPr>
      <w:rPr>
        <w:rFonts w:hint="default"/>
        <w:lang w:val="en-US" w:eastAsia="en-US" w:bidi="en-US"/>
      </w:rPr>
    </w:lvl>
    <w:lvl w:ilvl="7" w:tplc="2F0428C0">
      <w:numFmt w:val="bullet"/>
      <w:lvlText w:val="•"/>
      <w:lvlJc w:val="left"/>
      <w:pPr>
        <w:ind w:left="3293" w:hanging="428"/>
      </w:pPr>
      <w:rPr>
        <w:rFonts w:hint="default"/>
        <w:lang w:val="en-US" w:eastAsia="en-US" w:bidi="en-US"/>
      </w:rPr>
    </w:lvl>
    <w:lvl w:ilvl="8" w:tplc="BF022FCA">
      <w:numFmt w:val="bullet"/>
      <w:lvlText w:val="•"/>
      <w:lvlJc w:val="left"/>
      <w:pPr>
        <w:ind w:left="3625" w:hanging="428"/>
      </w:pPr>
      <w:rPr>
        <w:rFonts w:hint="default"/>
        <w:lang w:val="en-US" w:eastAsia="en-US" w:bidi="en-US"/>
      </w:rPr>
    </w:lvl>
  </w:abstractNum>
  <w:abstractNum w:abstractNumId="24" w15:restartNumberingAfterBreak="0">
    <w:nsid w:val="4D0E646D"/>
    <w:multiLevelType w:val="hybridMultilevel"/>
    <w:tmpl w:val="1E6679AA"/>
    <w:lvl w:ilvl="0" w:tplc="FFFFFFFF">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25" w15:restartNumberingAfterBreak="0">
    <w:nsid w:val="4F176696"/>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26" w15:restartNumberingAfterBreak="0">
    <w:nsid w:val="53367EE9"/>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27" w15:restartNumberingAfterBreak="0">
    <w:nsid w:val="53D012E1"/>
    <w:multiLevelType w:val="hybridMultilevel"/>
    <w:tmpl w:val="1E6679AA"/>
    <w:lvl w:ilvl="0" w:tplc="FFFFFFFF">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28" w15:restartNumberingAfterBreak="0">
    <w:nsid w:val="548B30DD"/>
    <w:multiLevelType w:val="hybridMultilevel"/>
    <w:tmpl w:val="21B0A5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72735E4"/>
    <w:multiLevelType w:val="hybridMultilevel"/>
    <w:tmpl w:val="1E6679AA"/>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30" w15:restartNumberingAfterBreak="0">
    <w:nsid w:val="59945621"/>
    <w:multiLevelType w:val="hybridMultilevel"/>
    <w:tmpl w:val="FE827154"/>
    <w:lvl w:ilvl="0" w:tplc="FFFFFFFF">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31" w15:restartNumberingAfterBreak="0">
    <w:nsid w:val="5AB224DA"/>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32" w15:restartNumberingAfterBreak="0">
    <w:nsid w:val="5CD76D19"/>
    <w:multiLevelType w:val="multilevel"/>
    <w:tmpl w:val="62CEF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FE17E52"/>
    <w:multiLevelType w:val="hybridMultilevel"/>
    <w:tmpl w:val="32EC1512"/>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34" w15:restartNumberingAfterBreak="0">
    <w:nsid w:val="61EB487F"/>
    <w:multiLevelType w:val="hybridMultilevel"/>
    <w:tmpl w:val="A51817F4"/>
    <w:lvl w:ilvl="0" w:tplc="626AFBDA">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46A7472"/>
    <w:multiLevelType w:val="hybridMultilevel"/>
    <w:tmpl w:val="1E6679AA"/>
    <w:lvl w:ilvl="0" w:tplc="FFFFFFFF">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FFFFFFFF">
      <w:numFmt w:val="bullet"/>
      <w:lvlText w:val="•"/>
      <w:lvlJc w:val="left"/>
      <w:pPr>
        <w:ind w:left="869" w:hanging="435"/>
      </w:pPr>
      <w:rPr>
        <w:rFonts w:hint="default"/>
        <w:lang w:val="en-US" w:eastAsia="en-US" w:bidi="en-US"/>
      </w:rPr>
    </w:lvl>
    <w:lvl w:ilvl="2" w:tplc="FFFFFFFF">
      <w:numFmt w:val="bullet"/>
      <w:lvlText w:val="•"/>
      <w:lvlJc w:val="left"/>
      <w:pPr>
        <w:ind w:left="1179" w:hanging="435"/>
      </w:pPr>
      <w:rPr>
        <w:rFonts w:hint="default"/>
        <w:lang w:val="en-US" w:eastAsia="en-US" w:bidi="en-US"/>
      </w:rPr>
    </w:lvl>
    <w:lvl w:ilvl="3" w:tplc="FFFFFFFF">
      <w:numFmt w:val="bullet"/>
      <w:lvlText w:val="•"/>
      <w:lvlJc w:val="left"/>
      <w:pPr>
        <w:ind w:left="1488" w:hanging="435"/>
      </w:pPr>
      <w:rPr>
        <w:rFonts w:hint="default"/>
        <w:lang w:val="en-US" w:eastAsia="en-US" w:bidi="en-US"/>
      </w:rPr>
    </w:lvl>
    <w:lvl w:ilvl="4" w:tplc="FFFFFFFF">
      <w:numFmt w:val="bullet"/>
      <w:lvlText w:val="•"/>
      <w:lvlJc w:val="left"/>
      <w:pPr>
        <w:ind w:left="1798" w:hanging="435"/>
      </w:pPr>
      <w:rPr>
        <w:rFonts w:hint="default"/>
        <w:lang w:val="en-US" w:eastAsia="en-US" w:bidi="en-US"/>
      </w:rPr>
    </w:lvl>
    <w:lvl w:ilvl="5" w:tplc="FFFFFFFF">
      <w:numFmt w:val="bullet"/>
      <w:lvlText w:val="•"/>
      <w:lvlJc w:val="left"/>
      <w:pPr>
        <w:ind w:left="2107" w:hanging="435"/>
      </w:pPr>
      <w:rPr>
        <w:rFonts w:hint="default"/>
        <w:lang w:val="en-US" w:eastAsia="en-US" w:bidi="en-US"/>
      </w:rPr>
    </w:lvl>
    <w:lvl w:ilvl="6" w:tplc="FFFFFFFF">
      <w:numFmt w:val="bullet"/>
      <w:lvlText w:val="•"/>
      <w:lvlJc w:val="left"/>
      <w:pPr>
        <w:ind w:left="2417" w:hanging="435"/>
      </w:pPr>
      <w:rPr>
        <w:rFonts w:hint="default"/>
        <w:lang w:val="en-US" w:eastAsia="en-US" w:bidi="en-US"/>
      </w:rPr>
    </w:lvl>
    <w:lvl w:ilvl="7" w:tplc="FFFFFFFF">
      <w:numFmt w:val="bullet"/>
      <w:lvlText w:val="•"/>
      <w:lvlJc w:val="left"/>
      <w:pPr>
        <w:ind w:left="2726" w:hanging="435"/>
      </w:pPr>
      <w:rPr>
        <w:rFonts w:hint="default"/>
        <w:lang w:val="en-US" w:eastAsia="en-US" w:bidi="en-US"/>
      </w:rPr>
    </w:lvl>
    <w:lvl w:ilvl="8" w:tplc="FFFFFFFF">
      <w:numFmt w:val="bullet"/>
      <w:lvlText w:val="•"/>
      <w:lvlJc w:val="left"/>
      <w:pPr>
        <w:ind w:left="3036" w:hanging="435"/>
      </w:pPr>
      <w:rPr>
        <w:rFonts w:hint="default"/>
        <w:lang w:val="en-US" w:eastAsia="en-US" w:bidi="en-US"/>
      </w:rPr>
    </w:lvl>
  </w:abstractNum>
  <w:abstractNum w:abstractNumId="36" w15:restartNumberingAfterBreak="0">
    <w:nsid w:val="64BC4E7F"/>
    <w:multiLevelType w:val="hybridMultilevel"/>
    <w:tmpl w:val="78C4590A"/>
    <w:lvl w:ilvl="0" w:tplc="D40A014E">
      <w:start w:val="1"/>
      <w:numFmt w:val="lowerRoman"/>
      <w:lvlText w:val="%1."/>
      <w:lvlJc w:val="left"/>
      <w:pPr>
        <w:ind w:left="1857" w:hanging="72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37" w15:restartNumberingAfterBreak="0">
    <w:nsid w:val="64CC3843"/>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38" w15:restartNumberingAfterBreak="0">
    <w:nsid w:val="653B4676"/>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39" w15:restartNumberingAfterBreak="0">
    <w:nsid w:val="658B5E12"/>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40" w15:restartNumberingAfterBreak="0">
    <w:nsid w:val="67894FD9"/>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41" w15:restartNumberingAfterBreak="0">
    <w:nsid w:val="6BD47880"/>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42" w15:restartNumberingAfterBreak="0">
    <w:nsid w:val="6C803FA6"/>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43" w15:restartNumberingAfterBreak="0">
    <w:nsid w:val="702639F8"/>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44" w15:restartNumberingAfterBreak="0">
    <w:nsid w:val="70610229"/>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abstractNum w:abstractNumId="45" w15:restartNumberingAfterBreak="0">
    <w:nsid w:val="723A72AD"/>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46" w15:restartNumberingAfterBreak="0">
    <w:nsid w:val="7762324B"/>
    <w:multiLevelType w:val="hybridMultilevel"/>
    <w:tmpl w:val="3CF01140"/>
    <w:lvl w:ilvl="0" w:tplc="1B48D86A">
      <w:start w:val="1"/>
      <w:numFmt w:val="lowerRoman"/>
      <w:lvlText w:val="(%1)"/>
      <w:lvlJc w:val="left"/>
      <w:pPr>
        <w:ind w:left="1137" w:hanging="428"/>
      </w:pPr>
      <w:rPr>
        <w:rFonts w:ascii="Arial" w:eastAsia="Times New Roman" w:hAnsi="Arial" w:cs="Arial"/>
        <w:spacing w:val="-1"/>
        <w:w w:val="100"/>
        <w:sz w:val="16"/>
        <w:szCs w:val="16"/>
        <w:lang w:val="en-US" w:eastAsia="en-US" w:bidi="en-US"/>
      </w:rPr>
    </w:lvl>
    <w:lvl w:ilvl="1" w:tplc="B4E8DCA4">
      <w:numFmt w:val="bullet"/>
      <w:lvlText w:val="•"/>
      <w:lvlJc w:val="left"/>
      <w:pPr>
        <w:ind w:left="1463" w:hanging="428"/>
      </w:pPr>
      <w:rPr>
        <w:rFonts w:hint="default"/>
        <w:lang w:val="en-US" w:eastAsia="en-US" w:bidi="en-US"/>
      </w:rPr>
    </w:lvl>
    <w:lvl w:ilvl="2" w:tplc="2044390A">
      <w:numFmt w:val="bullet"/>
      <w:lvlText w:val="•"/>
      <w:lvlJc w:val="left"/>
      <w:pPr>
        <w:ind w:left="1795" w:hanging="428"/>
      </w:pPr>
      <w:rPr>
        <w:rFonts w:hint="default"/>
        <w:lang w:val="en-US" w:eastAsia="en-US" w:bidi="en-US"/>
      </w:rPr>
    </w:lvl>
    <w:lvl w:ilvl="3" w:tplc="990AB7C4">
      <w:numFmt w:val="bullet"/>
      <w:lvlText w:val="•"/>
      <w:lvlJc w:val="left"/>
      <w:pPr>
        <w:ind w:left="2127" w:hanging="428"/>
      </w:pPr>
      <w:rPr>
        <w:rFonts w:hint="default"/>
        <w:lang w:val="en-US" w:eastAsia="en-US" w:bidi="en-US"/>
      </w:rPr>
    </w:lvl>
    <w:lvl w:ilvl="4" w:tplc="4E8251F6">
      <w:numFmt w:val="bullet"/>
      <w:lvlText w:val="•"/>
      <w:lvlJc w:val="left"/>
      <w:pPr>
        <w:ind w:left="2459" w:hanging="428"/>
      </w:pPr>
      <w:rPr>
        <w:rFonts w:hint="default"/>
        <w:lang w:val="en-US" w:eastAsia="en-US" w:bidi="en-US"/>
      </w:rPr>
    </w:lvl>
    <w:lvl w:ilvl="5" w:tplc="C8224858">
      <w:numFmt w:val="bullet"/>
      <w:lvlText w:val="•"/>
      <w:lvlJc w:val="left"/>
      <w:pPr>
        <w:ind w:left="2791" w:hanging="428"/>
      </w:pPr>
      <w:rPr>
        <w:rFonts w:hint="default"/>
        <w:lang w:val="en-US" w:eastAsia="en-US" w:bidi="en-US"/>
      </w:rPr>
    </w:lvl>
    <w:lvl w:ilvl="6" w:tplc="A8322712">
      <w:numFmt w:val="bullet"/>
      <w:lvlText w:val="•"/>
      <w:lvlJc w:val="left"/>
      <w:pPr>
        <w:ind w:left="3124" w:hanging="428"/>
      </w:pPr>
      <w:rPr>
        <w:rFonts w:hint="default"/>
        <w:lang w:val="en-US" w:eastAsia="en-US" w:bidi="en-US"/>
      </w:rPr>
    </w:lvl>
    <w:lvl w:ilvl="7" w:tplc="2F0428C0">
      <w:numFmt w:val="bullet"/>
      <w:lvlText w:val="•"/>
      <w:lvlJc w:val="left"/>
      <w:pPr>
        <w:ind w:left="3456" w:hanging="428"/>
      </w:pPr>
      <w:rPr>
        <w:rFonts w:hint="default"/>
        <w:lang w:val="en-US" w:eastAsia="en-US" w:bidi="en-US"/>
      </w:rPr>
    </w:lvl>
    <w:lvl w:ilvl="8" w:tplc="BF022FCA">
      <w:numFmt w:val="bullet"/>
      <w:lvlText w:val="•"/>
      <w:lvlJc w:val="left"/>
      <w:pPr>
        <w:ind w:left="3788" w:hanging="428"/>
      </w:pPr>
      <w:rPr>
        <w:rFonts w:hint="default"/>
        <w:lang w:val="en-US" w:eastAsia="en-US" w:bidi="en-US"/>
      </w:rPr>
    </w:lvl>
  </w:abstractNum>
  <w:abstractNum w:abstractNumId="47" w15:restartNumberingAfterBreak="0">
    <w:nsid w:val="7B0369A4"/>
    <w:multiLevelType w:val="hybridMultilevel"/>
    <w:tmpl w:val="FE827154"/>
    <w:lvl w:ilvl="0" w:tplc="02A8471A">
      <w:start w:val="1"/>
      <w:numFmt w:val="lowerLetter"/>
      <w:lvlText w:val="(%1)"/>
      <w:lvlJc w:val="left"/>
      <w:pPr>
        <w:ind w:left="553" w:hanging="435"/>
      </w:pPr>
      <w:rPr>
        <w:rFonts w:ascii="Arial" w:eastAsia="Times New Roman" w:hAnsi="Arial" w:cs="Arial"/>
        <w:spacing w:val="-1"/>
        <w:w w:val="100"/>
        <w:sz w:val="16"/>
        <w:szCs w:val="16"/>
        <w:lang w:val="en-US" w:eastAsia="en-US" w:bidi="en-US"/>
      </w:rPr>
    </w:lvl>
    <w:lvl w:ilvl="1" w:tplc="7512D452">
      <w:numFmt w:val="bullet"/>
      <w:lvlText w:val="•"/>
      <w:lvlJc w:val="left"/>
      <w:pPr>
        <w:ind w:left="869" w:hanging="435"/>
      </w:pPr>
      <w:rPr>
        <w:rFonts w:hint="default"/>
        <w:lang w:val="en-US" w:eastAsia="en-US" w:bidi="en-US"/>
      </w:rPr>
    </w:lvl>
    <w:lvl w:ilvl="2" w:tplc="C4603254">
      <w:numFmt w:val="bullet"/>
      <w:lvlText w:val="•"/>
      <w:lvlJc w:val="left"/>
      <w:pPr>
        <w:ind w:left="1179" w:hanging="435"/>
      </w:pPr>
      <w:rPr>
        <w:rFonts w:hint="default"/>
        <w:lang w:val="en-US" w:eastAsia="en-US" w:bidi="en-US"/>
      </w:rPr>
    </w:lvl>
    <w:lvl w:ilvl="3" w:tplc="2DAA287C">
      <w:numFmt w:val="bullet"/>
      <w:lvlText w:val="•"/>
      <w:lvlJc w:val="left"/>
      <w:pPr>
        <w:ind w:left="1488" w:hanging="435"/>
      </w:pPr>
      <w:rPr>
        <w:rFonts w:hint="default"/>
        <w:lang w:val="en-US" w:eastAsia="en-US" w:bidi="en-US"/>
      </w:rPr>
    </w:lvl>
    <w:lvl w:ilvl="4" w:tplc="A2CE449E">
      <w:numFmt w:val="bullet"/>
      <w:lvlText w:val="•"/>
      <w:lvlJc w:val="left"/>
      <w:pPr>
        <w:ind w:left="1798" w:hanging="435"/>
      </w:pPr>
      <w:rPr>
        <w:rFonts w:hint="default"/>
        <w:lang w:val="en-US" w:eastAsia="en-US" w:bidi="en-US"/>
      </w:rPr>
    </w:lvl>
    <w:lvl w:ilvl="5" w:tplc="CC36CE52">
      <w:numFmt w:val="bullet"/>
      <w:lvlText w:val="•"/>
      <w:lvlJc w:val="left"/>
      <w:pPr>
        <w:ind w:left="2107" w:hanging="435"/>
      </w:pPr>
      <w:rPr>
        <w:rFonts w:hint="default"/>
        <w:lang w:val="en-US" w:eastAsia="en-US" w:bidi="en-US"/>
      </w:rPr>
    </w:lvl>
    <w:lvl w:ilvl="6" w:tplc="A7281A8E">
      <w:numFmt w:val="bullet"/>
      <w:lvlText w:val="•"/>
      <w:lvlJc w:val="left"/>
      <w:pPr>
        <w:ind w:left="2417" w:hanging="435"/>
      </w:pPr>
      <w:rPr>
        <w:rFonts w:hint="default"/>
        <w:lang w:val="en-US" w:eastAsia="en-US" w:bidi="en-US"/>
      </w:rPr>
    </w:lvl>
    <w:lvl w:ilvl="7" w:tplc="01A67D28">
      <w:numFmt w:val="bullet"/>
      <w:lvlText w:val="•"/>
      <w:lvlJc w:val="left"/>
      <w:pPr>
        <w:ind w:left="2726" w:hanging="435"/>
      </w:pPr>
      <w:rPr>
        <w:rFonts w:hint="default"/>
        <w:lang w:val="en-US" w:eastAsia="en-US" w:bidi="en-US"/>
      </w:rPr>
    </w:lvl>
    <w:lvl w:ilvl="8" w:tplc="DD5229C8">
      <w:numFmt w:val="bullet"/>
      <w:lvlText w:val="•"/>
      <w:lvlJc w:val="left"/>
      <w:pPr>
        <w:ind w:left="3036" w:hanging="435"/>
      </w:pPr>
      <w:rPr>
        <w:rFonts w:hint="default"/>
        <w:lang w:val="en-US" w:eastAsia="en-US" w:bidi="en-US"/>
      </w:rPr>
    </w:lvl>
  </w:abstractNum>
  <w:num w:numId="1" w16cid:durableId="1368751344">
    <w:abstractNumId w:val="9"/>
  </w:num>
  <w:num w:numId="2" w16cid:durableId="1287155411">
    <w:abstractNumId w:val="13"/>
    <w:lvlOverride w:ilvl="0">
      <w:startOverride w:val="1"/>
    </w:lvlOverride>
    <w:lvlOverride w:ilvl="1"/>
    <w:lvlOverride w:ilvl="2"/>
    <w:lvlOverride w:ilvl="3"/>
    <w:lvlOverride w:ilvl="4"/>
    <w:lvlOverride w:ilvl="5"/>
    <w:lvlOverride w:ilvl="6"/>
    <w:lvlOverride w:ilvl="7"/>
    <w:lvlOverride w:ilvl="8"/>
  </w:num>
  <w:num w:numId="3" w16cid:durableId="1227490867">
    <w:abstractNumId w:val="44"/>
    <w:lvlOverride w:ilvl="0">
      <w:startOverride w:val="1"/>
    </w:lvlOverride>
    <w:lvlOverride w:ilvl="1"/>
    <w:lvlOverride w:ilvl="2"/>
    <w:lvlOverride w:ilvl="3"/>
    <w:lvlOverride w:ilvl="4"/>
    <w:lvlOverride w:ilvl="5"/>
    <w:lvlOverride w:ilvl="6"/>
    <w:lvlOverride w:ilvl="7"/>
    <w:lvlOverride w:ilvl="8"/>
  </w:num>
  <w:num w:numId="4" w16cid:durableId="416442644">
    <w:abstractNumId w:val="10"/>
    <w:lvlOverride w:ilvl="0">
      <w:startOverride w:val="1"/>
    </w:lvlOverride>
    <w:lvlOverride w:ilvl="1"/>
    <w:lvlOverride w:ilvl="2"/>
    <w:lvlOverride w:ilvl="3"/>
    <w:lvlOverride w:ilvl="4"/>
    <w:lvlOverride w:ilvl="5"/>
    <w:lvlOverride w:ilvl="6"/>
    <w:lvlOverride w:ilvl="7"/>
    <w:lvlOverride w:ilvl="8"/>
  </w:num>
  <w:num w:numId="5" w16cid:durableId="1891988933">
    <w:abstractNumId w:val="23"/>
    <w:lvlOverride w:ilvl="0">
      <w:startOverride w:val="1"/>
    </w:lvlOverride>
    <w:lvlOverride w:ilvl="1"/>
    <w:lvlOverride w:ilvl="2"/>
    <w:lvlOverride w:ilvl="3"/>
    <w:lvlOverride w:ilvl="4"/>
    <w:lvlOverride w:ilvl="5"/>
    <w:lvlOverride w:ilvl="6"/>
    <w:lvlOverride w:ilvl="7"/>
    <w:lvlOverride w:ilvl="8"/>
  </w:num>
  <w:num w:numId="6" w16cid:durableId="411389858">
    <w:abstractNumId w:val="16"/>
    <w:lvlOverride w:ilvl="0">
      <w:startOverride w:val="1"/>
    </w:lvlOverride>
    <w:lvlOverride w:ilvl="1"/>
    <w:lvlOverride w:ilvl="2"/>
    <w:lvlOverride w:ilvl="3"/>
    <w:lvlOverride w:ilvl="4"/>
    <w:lvlOverride w:ilvl="5"/>
    <w:lvlOverride w:ilvl="6"/>
    <w:lvlOverride w:ilvl="7"/>
    <w:lvlOverride w:ilvl="8"/>
  </w:num>
  <w:num w:numId="7" w16cid:durableId="521869332">
    <w:abstractNumId w:val="33"/>
    <w:lvlOverride w:ilvl="0">
      <w:startOverride w:val="1"/>
    </w:lvlOverride>
    <w:lvlOverride w:ilvl="1"/>
    <w:lvlOverride w:ilvl="2"/>
    <w:lvlOverride w:ilvl="3"/>
    <w:lvlOverride w:ilvl="4"/>
    <w:lvlOverride w:ilvl="5"/>
    <w:lvlOverride w:ilvl="6"/>
    <w:lvlOverride w:ilvl="7"/>
    <w:lvlOverride w:ilvl="8"/>
  </w:num>
  <w:num w:numId="8" w16cid:durableId="1904483623">
    <w:abstractNumId w:val="42"/>
    <w:lvlOverride w:ilvl="0">
      <w:startOverride w:val="1"/>
    </w:lvlOverride>
    <w:lvlOverride w:ilvl="1"/>
    <w:lvlOverride w:ilvl="2"/>
    <w:lvlOverride w:ilvl="3"/>
    <w:lvlOverride w:ilvl="4"/>
    <w:lvlOverride w:ilvl="5"/>
    <w:lvlOverride w:ilvl="6"/>
    <w:lvlOverride w:ilvl="7"/>
    <w:lvlOverride w:ilvl="8"/>
  </w:num>
  <w:num w:numId="9" w16cid:durableId="361367454">
    <w:abstractNumId w:val="26"/>
    <w:lvlOverride w:ilvl="0">
      <w:startOverride w:val="1"/>
    </w:lvlOverride>
    <w:lvlOverride w:ilvl="1"/>
    <w:lvlOverride w:ilvl="2"/>
    <w:lvlOverride w:ilvl="3"/>
    <w:lvlOverride w:ilvl="4"/>
    <w:lvlOverride w:ilvl="5"/>
    <w:lvlOverride w:ilvl="6"/>
    <w:lvlOverride w:ilvl="7"/>
    <w:lvlOverride w:ilvl="8"/>
  </w:num>
  <w:num w:numId="10" w16cid:durableId="63382337">
    <w:abstractNumId w:val="46"/>
    <w:lvlOverride w:ilvl="0">
      <w:startOverride w:val="1"/>
    </w:lvlOverride>
    <w:lvlOverride w:ilvl="1"/>
    <w:lvlOverride w:ilvl="2"/>
    <w:lvlOverride w:ilvl="3"/>
    <w:lvlOverride w:ilvl="4"/>
    <w:lvlOverride w:ilvl="5"/>
    <w:lvlOverride w:ilvl="6"/>
    <w:lvlOverride w:ilvl="7"/>
    <w:lvlOverride w:ilvl="8"/>
  </w:num>
  <w:num w:numId="11" w16cid:durableId="668407224">
    <w:abstractNumId w:val="29"/>
  </w:num>
  <w:num w:numId="12" w16cid:durableId="1866404286">
    <w:abstractNumId w:val="18"/>
    <w:lvlOverride w:ilvl="0">
      <w:startOverride w:val="1"/>
    </w:lvlOverride>
    <w:lvlOverride w:ilvl="1"/>
    <w:lvlOverride w:ilvl="2"/>
    <w:lvlOverride w:ilvl="3"/>
    <w:lvlOverride w:ilvl="4"/>
    <w:lvlOverride w:ilvl="5"/>
    <w:lvlOverride w:ilvl="6"/>
    <w:lvlOverride w:ilvl="7"/>
    <w:lvlOverride w:ilvl="8"/>
  </w:num>
  <w:num w:numId="13" w16cid:durableId="19536319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51115">
    <w:abstractNumId w:val="40"/>
    <w:lvlOverride w:ilvl="0">
      <w:startOverride w:val="1"/>
    </w:lvlOverride>
    <w:lvlOverride w:ilvl="1"/>
    <w:lvlOverride w:ilvl="2"/>
    <w:lvlOverride w:ilvl="3"/>
    <w:lvlOverride w:ilvl="4"/>
    <w:lvlOverride w:ilvl="5"/>
    <w:lvlOverride w:ilvl="6"/>
    <w:lvlOverride w:ilvl="7"/>
    <w:lvlOverride w:ilvl="8"/>
  </w:num>
  <w:num w:numId="15" w16cid:durableId="1997220333">
    <w:abstractNumId w:val="5"/>
    <w:lvlOverride w:ilvl="0">
      <w:startOverride w:val="1"/>
    </w:lvlOverride>
    <w:lvlOverride w:ilvl="1"/>
    <w:lvlOverride w:ilvl="2"/>
    <w:lvlOverride w:ilvl="3"/>
    <w:lvlOverride w:ilvl="4"/>
    <w:lvlOverride w:ilvl="5"/>
    <w:lvlOverride w:ilvl="6"/>
    <w:lvlOverride w:ilvl="7"/>
    <w:lvlOverride w:ilvl="8"/>
  </w:num>
  <w:num w:numId="16" w16cid:durableId="948005662">
    <w:abstractNumId w:val="45"/>
    <w:lvlOverride w:ilvl="0">
      <w:startOverride w:val="1"/>
    </w:lvlOverride>
    <w:lvlOverride w:ilvl="1"/>
    <w:lvlOverride w:ilvl="2"/>
    <w:lvlOverride w:ilvl="3"/>
    <w:lvlOverride w:ilvl="4"/>
    <w:lvlOverride w:ilvl="5"/>
    <w:lvlOverride w:ilvl="6"/>
    <w:lvlOverride w:ilvl="7"/>
    <w:lvlOverride w:ilvl="8"/>
  </w:num>
  <w:num w:numId="17" w16cid:durableId="1633441954">
    <w:abstractNumId w:val="47"/>
    <w:lvlOverride w:ilvl="0">
      <w:startOverride w:val="1"/>
    </w:lvlOverride>
    <w:lvlOverride w:ilvl="1"/>
    <w:lvlOverride w:ilvl="2"/>
    <w:lvlOverride w:ilvl="3"/>
    <w:lvlOverride w:ilvl="4"/>
    <w:lvlOverride w:ilvl="5"/>
    <w:lvlOverride w:ilvl="6"/>
    <w:lvlOverride w:ilvl="7"/>
    <w:lvlOverride w:ilvl="8"/>
  </w:num>
  <w:num w:numId="18" w16cid:durableId="1758667248">
    <w:abstractNumId w:val="41"/>
    <w:lvlOverride w:ilvl="0">
      <w:startOverride w:val="1"/>
    </w:lvlOverride>
    <w:lvlOverride w:ilvl="1"/>
    <w:lvlOverride w:ilvl="2"/>
    <w:lvlOverride w:ilvl="3"/>
    <w:lvlOverride w:ilvl="4"/>
    <w:lvlOverride w:ilvl="5"/>
    <w:lvlOverride w:ilvl="6"/>
    <w:lvlOverride w:ilvl="7"/>
    <w:lvlOverride w:ilvl="8"/>
  </w:num>
  <w:num w:numId="19" w16cid:durableId="263539007">
    <w:abstractNumId w:val="31"/>
    <w:lvlOverride w:ilvl="0">
      <w:startOverride w:val="1"/>
    </w:lvlOverride>
    <w:lvlOverride w:ilvl="1"/>
    <w:lvlOverride w:ilvl="2"/>
    <w:lvlOverride w:ilvl="3"/>
    <w:lvlOverride w:ilvl="4"/>
    <w:lvlOverride w:ilvl="5"/>
    <w:lvlOverride w:ilvl="6"/>
    <w:lvlOverride w:ilvl="7"/>
    <w:lvlOverride w:ilvl="8"/>
  </w:num>
  <w:num w:numId="20" w16cid:durableId="970402300">
    <w:abstractNumId w:val="19"/>
    <w:lvlOverride w:ilvl="0">
      <w:startOverride w:val="1"/>
    </w:lvlOverride>
    <w:lvlOverride w:ilvl="1"/>
    <w:lvlOverride w:ilvl="2"/>
    <w:lvlOverride w:ilvl="3"/>
    <w:lvlOverride w:ilvl="4"/>
    <w:lvlOverride w:ilvl="5"/>
    <w:lvlOverride w:ilvl="6"/>
    <w:lvlOverride w:ilvl="7"/>
    <w:lvlOverride w:ilvl="8"/>
  </w:num>
  <w:num w:numId="21" w16cid:durableId="1047221041">
    <w:abstractNumId w:val="14"/>
    <w:lvlOverride w:ilvl="0">
      <w:startOverride w:val="1"/>
    </w:lvlOverride>
    <w:lvlOverride w:ilvl="1"/>
    <w:lvlOverride w:ilvl="2"/>
    <w:lvlOverride w:ilvl="3"/>
    <w:lvlOverride w:ilvl="4"/>
    <w:lvlOverride w:ilvl="5"/>
    <w:lvlOverride w:ilvl="6"/>
    <w:lvlOverride w:ilvl="7"/>
    <w:lvlOverride w:ilvl="8"/>
  </w:num>
  <w:num w:numId="22" w16cid:durableId="480191687">
    <w:abstractNumId w:val="21"/>
    <w:lvlOverride w:ilvl="0">
      <w:startOverride w:val="1"/>
    </w:lvlOverride>
    <w:lvlOverride w:ilvl="1"/>
    <w:lvlOverride w:ilvl="2"/>
    <w:lvlOverride w:ilvl="3"/>
    <w:lvlOverride w:ilvl="4"/>
    <w:lvlOverride w:ilvl="5"/>
    <w:lvlOverride w:ilvl="6"/>
    <w:lvlOverride w:ilvl="7"/>
    <w:lvlOverride w:ilvl="8"/>
  </w:num>
  <w:num w:numId="23" w16cid:durableId="1466894211">
    <w:abstractNumId w:val="39"/>
    <w:lvlOverride w:ilvl="0">
      <w:startOverride w:val="1"/>
    </w:lvlOverride>
    <w:lvlOverride w:ilvl="1"/>
    <w:lvlOverride w:ilvl="2"/>
    <w:lvlOverride w:ilvl="3"/>
    <w:lvlOverride w:ilvl="4"/>
    <w:lvlOverride w:ilvl="5"/>
    <w:lvlOverride w:ilvl="6"/>
    <w:lvlOverride w:ilvl="7"/>
    <w:lvlOverride w:ilvl="8"/>
  </w:num>
  <w:num w:numId="24" w16cid:durableId="13851186">
    <w:abstractNumId w:val="25"/>
    <w:lvlOverride w:ilvl="0">
      <w:startOverride w:val="1"/>
    </w:lvlOverride>
    <w:lvlOverride w:ilvl="1"/>
    <w:lvlOverride w:ilvl="2"/>
    <w:lvlOverride w:ilvl="3"/>
    <w:lvlOverride w:ilvl="4"/>
    <w:lvlOverride w:ilvl="5"/>
    <w:lvlOverride w:ilvl="6"/>
    <w:lvlOverride w:ilvl="7"/>
    <w:lvlOverride w:ilvl="8"/>
  </w:num>
  <w:num w:numId="25" w16cid:durableId="1911623050">
    <w:abstractNumId w:val="37"/>
    <w:lvlOverride w:ilvl="0">
      <w:startOverride w:val="1"/>
    </w:lvlOverride>
    <w:lvlOverride w:ilvl="1"/>
    <w:lvlOverride w:ilvl="2"/>
    <w:lvlOverride w:ilvl="3"/>
    <w:lvlOverride w:ilvl="4"/>
    <w:lvlOverride w:ilvl="5"/>
    <w:lvlOverride w:ilvl="6"/>
    <w:lvlOverride w:ilvl="7"/>
    <w:lvlOverride w:ilvl="8"/>
  </w:num>
  <w:num w:numId="26" w16cid:durableId="1792628569">
    <w:abstractNumId w:val="38"/>
    <w:lvlOverride w:ilvl="0">
      <w:startOverride w:val="1"/>
    </w:lvlOverride>
    <w:lvlOverride w:ilvl="1"/>
    <w:lvlOverride w:ilvl="2"/>
    <w:lvlOverride w:ilvl="3"/>
    <w:lvlOverride w:ilvl="4"/>
    <w:lvlOverride w:ilvl="5"/>
    <w:lvlOverride w:ilvl="6"/>
    <w:lvlOverride w:ilvl="7"/>
    <w:lvlOverride w:ilvl="8"/>
  </w:num>
  <w:num w:numId="27" w16cid:durableId="69349538">
    <w:abstractNumId w:val="12"/>
    <w:lvlOverride w:ilvl="0">
      <w:startOverride w:val="1"/>
    </w:lvlOverride>
    <w:lvlOverride w:ilvl="1"/>
    <w:lvlOverride w:ilvl="2"/>
    <w:lvlOverride w:ilvl="3"/>
    <w:lvlOverride w:ilvl="4"/>
    <w:lvlOverride w:ilvl="5"/>
    <w:lvlOverride w:ilvl="6"/>
    <w:lvlOverride w:ilvl="7"/>
    <w:lvlOverride w:ilvl="8"/>
  </w:num>
  <w:num w:numId="28" w16cid:durableId="988098254">
    <w:abstractNumId w:val="20"/>
    <w:lvlOverride w:ilvl="0">
      <w:startOverride w:val="1"/>
    </w:lvlOverride>
    <w:lvlOverride w:ilvl="1"/>
    <w:lvlOverride w:ilvl="2"/>
    <w:lvlOverride w:ilvl="3"/>
    <w:lvlOverride w:ilvl="4"/>
    <w:lvlOverride w:ilvl="5"/>
    <w:lvlOverride w:ilvl="6"/>
    <w:lvlOverride w:ilvl="7"/>
    <w:lvlOverride w:ilvl="8"/>
  </w:num>
  <w:num w:numId="29" w16cid:durableId="863903491">
    <w:abstractNumId w:val="15"/>
    <w:lvlOverride w:ilvl="0">
      <w:startOverride w:val="1"/>
    </w:lvlOverride>
    <w:lvlOverride w:ilvl="1"/>
    <w:lvlOverride w:ilvl="2"/>
    <w:lvlOverride w:ilvl="3"/>
    <w:lvlOverride w:ilvl="4"/>
    <w:lvlOverride w:ilvl="5"/>
    <w:lvlOverride w:ilvl="6"/>
    <w:lvlOverride w:ilvl="7"/>
    <w:lvlOverride w:ilvl="8"/>
  </w:num>
  <w:num w:numId="30" w16cid:durableId="888490505">
    <w:abstractNumId w:val="43"/>
    <w:lvlOverride w:ilvl="0">
      <w:startOverride w:val="1"/>
    </w:lvlOverride>
    <w:lvlOverride w:ilvl="1"/>
    <w:lvlOverride w:ilvl="2"/>
    <w:lvlOverride w:ilvl="3"/>
    <w:lvlOverride w:ilvl="4"/>
    <w:lvlOverride w:ilvl="5"/>
    <w:lvlOverride w:ilvl="6"/>
    <w:lvlOverride w:ilvl="7"/>
    <w:lvlOverride w:ilvl="8"/>
  </w:num>
  <w:num w:numId="31" w16cid:durableId="1068923960">
    <w:abstractNumId w:val="36"/>
  </w:num>
  <w:num w:numId="32" w16cid:durableId="663971011">
    <w:abstractNumId w:val="34"/>
  </w:num>
  <w:num w:numId="33" w16cid:durableId="958148308">
    <w:abstractNumId w:val="32"/>
  </w:num>
  <w:num w:numId="34" w16cid:durableId="1061833681">
    <w:abstractNumId w:val="22"/>
  </w:num>
  <w:num w:numId="35" w16cid:durableId="2034645774">
    <w:abstractNumId w:val="5"/>
  </w:num>
  <w:num w:numId="36" w16cid:durableId="573973441">
    <w:abstractNumId w:val="28"/>
  </w:num>
  <w:num w:numId="37" w16cid:durableId="395132129">
    <w:abstractNumId w:val="35"/>
  </w:num>
  <w:num w:numId="38" w16cid:durableId="499665354">
    <w:abstractNumId w:val="4"/>
  </w:num>
  <w:num w:numId="39" w16cid:durableId="1965189318">
    <w:abstractNumId w:val="3"/>
  </w:num>
  <w:num w:numId="40" w16cid:durableId="75053282">
    <w:abstractNumId w:val="30"/>
  </w:num>
  <w:num w:numId="41" w16cid:durableId="337464762">
    <w:abstractNumId w:val="6"/>
  </w:num>
  <w:num w:numId="42" w16cid:durableId="28533550">
    <w:abstractNumId w:val="24"/>
  </w:num>
  <w:num w:numId="43" w16cid:durableId="1857501401">
    <w:abstractNumId w:val="8"/>
  </w:num>
  <w:num w:numId="44" w16cid:durableId="658002936">
    <w:abstractNumId w:val="17"/>
  </w:num>
  <w:num w:numId="45" w16cid:durableId="415438243">
    <w:abstractNumId w:val="2"/>
  </w:num>
  <w:num w:numId="46" w16cid:durableId="881818999">
    <w:abstractNumId w:val="1"/>
  </w:num>
  <w:num w:numId="47" w16cid:durableId="1656954069">
    <w:abstractNumId w:val="27"/>
  </w:num>
  <w:num w:numId="48" w16cid:durableId="438649603">
    <w:abstractNumId w:val="0"/>
  </w:num>
  <w:num w:numId="49" w16cid:durableId="892155434">
    <w:abstractNumId w:val="11"/>
  </w:num>
  <w:num w:numId="50" w16cid:durableId="1294673745">
    <w:abstractNumId w:val="14"/>
  </w:num>
  <w:num w:numId="51" w16cid:durableId="1162283199">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4F"/>
    <w:rsid w:val="000027AC"/>
    <w:rsid w:val="000065DF"/>
    <w:rsid w:val="00006639"/>
    <w:rsid w:val="00007C94"/>
    <w:rsid w:val="00014329"/>
    <w:rsid w:val="000154F0"/>
    <w:rsid w:val="00024B29"/>
    <w:rsid w:val="0002523D"/>
    <w:rsid w:val="00025A8F"/>
    <w:rsid w:val="00031F3A"/>
    <w:rsid w:val="00032B52"/>
    <w:rsid w:val="000346D1"/>
    <w:rsid w:val="00035953"/>
    <w:rsid w:val="00036862"/>
    <w:rsid w:val="00046B8B"/>
    <w:rsid w:val="0005379B"/>
    <w:rsid w:val="00053AA9"/>
    <w:rsid w:val="00054B51"/>
    <w:rsid w:val="00056D98"/>
    <w:rsid w:val="00062B86"/>
    <w:rsid w:val="00072F0B"/>
    <w:rsid w:val="000740B9"/>
    <w:rsid w:val="0009319C"/>
    <w:rsid w:val="00095C93"/>
    <w:rsid w:val="000A1CD2"/>
    <w:rsid w:val="000A2428"/>
    <w:rsid w:val="000B025A"/>
    <w:rsid w:val="000B3BFF"/>
    <w:rsid w:val="000B7480"/>
    <w:rsid w:val="000C34C5"/>
    <w:rsid w:val="000C7E75"/>
    <w:rsid w:val="000D21B3"/>
    <w:rsid w:val="000D2214"/>
    <w:rsid w:val="000D34FE"/>
    <w:rsid w:val="000D44F7"/>
    <w:rsid w:val="000D76C3"/>
    <w:rsid w:val="000D7A59"/>
    <w:rsid w:val="000E18DB"/>
    <w:rsid w:val="000E1AD6"/>
    <w:rsid w:val="000E37FC"/>
    <w:rsid w:val="000F23E7"/>
    <w:rsid w:val="000F6F75"/>
    <w:rsid w:val="001142D6"/>
    <w:rsid w:val="00132DB6"/>
    <w:rsid w:val="0014103C"/>
    <w:rsid w:val="0016126E"/>
    <w:rsid w:val="00165C0F"/>
    <w:rsid w:val="00180616"/>
    <w:rsid w:val="001818E1"/>
    <w:rsid w:val="00183C7D"/>
    <w:rsid w:val="00185086"/>
    <w:rsid w:val="001860E8"/>
    <w:rsid w:val="001977F1"/>
    <w:rsid w:val="001A604D"/>
    <w:rsid w:val="001B0FFD"/>
    <w:rsid w:val="001B4BEB"/>
    <w:rsid w:val="001B7351"/>
    <w:rsid w:val="001B77EE"/>
    <w:rsid w:val="001C2344"/>
    <w:rsid w:val="001C2E6A"/>
    <w:rsid w:val="001C6C12"/>
    <w:rsid w:val="001D1873"/>
    <w:rsid w:val="001D3190"/>
    <w:rsid w:val="001D3C24"/>
    <w:rsid w:val="001D6AA3"/>
    <w:rsid w:val="001E0C21"/>
    <w:rsid w:val="001E6A67"/>
    <w:rsid w:val="001E6AEC"/>
    <w:rsid w:val="001E7FD1"/>
    <w:rsid w:val="001F0559"/>
    <w:rsid w:val="001F44A0"/>
    <w:rsid w:val="001F5322"/>
    <w:rsid w:val="001F7196"/>
    <w:rsid w:val="002104B4"/>
    <w:rsid w:val="00211133"/>
    <w:rsid w:val="00215F3C"/>
    <w:rsid w:val="002216DF"/>
    <w:rsid w:val="00237E00"/>
    <w:rsid w:val="002407EB"/>
    <w:rsid w:val="0024491D"/>
    <w:rsid w:val="002476E3"/>
    <w:rsid w:val="00252A6A"/>
    <w:rsid w:val="00257110"/>
    <w:rsid w:val="002577D7"/>
    <w:rsid w:val="00260EF4"/>
    <w:rsid w:val="002650AC"/>
    <w:rsid w:val="002711E3"/>
    <w:rsid w:val="00274DEF"/>
    <w:rsid w:val="00274F98"/>
    <w:rsid w:val="00282FDE"/>
    <w:rsid w:val="00294E1D"/>
    <w:rsid w:val="00294E75"/>
    <w:rsid w:val="00296169"/>
    <w:rsid w:val="00296277"/>
    <w:rsid w:val="002A430B"/>
    <w:rsid w:val="002A726E"/>
    <w:rsid w:val="002B27C4"/>
    <w:rsid w:val="002B546D"/>
    <w:rsid w:val="002D1CE2"/>
    <w:rsid w:val="002D3F93"/>
    <w:rsid w:val="002E27FB"/>
    <w:rsid w:val="002E4B60"/>
    <w:rsid w:val="002E4BDD"/>
    <w:rsid w:val="002F314A"/>
    <w:rsid w:val="002F659A"/>
    <w:rsid w:val="0030196D"/>
    <w:rsid w:val="00304E13"/>
    <w:rsid w:val="003106BA"/>
    <w:rsid w:val="00311F31"/>
    <w:rsid w:val="00315C4A"/>
    <w:rsid w:val="00315FB7"/>
    <w:rsid w:val="00321E41"/>
    <w:rsid w:val="003224BF"/>
    <w:rsid w:val="00325A76"/>
    <w:rsid w:val="003313A6"/>
    <w:rsid w:val="00334209"/>
    <w:rsid w:val="003400CB"/>
    <w:rsid w:val="00342326"/>
    <w:rsid w:val="00352052"/>
    <w:rsid w:val="00364BCE"/>
    <w:rsid w:val="003653F9"/>
    <w:rsid w:val="003656D0"/>
    <w:rsid w:val="0037102E"/>
    <w:rsid w:val="0037299E"/>
    <w:rsid w:val="00384E4E"/>
    <w:rsid w:val="003862FE"/>
    <w:rsid w:val="00395D85"/>
    <w:rsid w:val="00396C45"/>
    <w:rsid w:val="00397CA7"/>
    <w:rsid w:val="003A22D3"/>
    <w:rsid w:val="003A3BB1"/>
    <w:rsid w:val="003A76BC"/>
    <w:rsid w:val="003A7D02"/>
    <w:rsid w:val="003B678C"/>
    <w:rsid w:val="003C062A"/>
    <w:rsid w:val="003D0380"/>
    <w:rsid w:val="003D0C9E"/>
    <w:rsid w:val="003D22F7"/>
    <w:rsid w:val="003D32BD"/>
    <w:rsid w:val="003E0557"/>
    <w:rsid w:val="003F0739"/>
    <w:rsid w:val="003F0D31"/>
    <w:rsid w:val="003F51F0"/>
    <w:rsid w:val="003F6BB0"/>
    <w:rsid w:val="00412134"/>
    <w:rsid w:val="00420E85"/>
    <w:rsid w:val="00425BD5"/>
    <w:rsid w:val="00434130"/>
    <w:rsid w:val="00434AE5"/>
    <w:rsid w:val="00455179"/>
    <w:rsid w:val="00455D88"/>
    <w:rsid w:val="00457812"/>
    <w:rsid w:val="0046153F"/>
    <w:rsid w:val="0046350F"/>
    <w:rsid w:val="00485C29"/>
    <w:rsid w:val="00485E7F"/>
    <w:rsid w:val="004875A5"/>
    <w:rsid w:val="004A6288"/>
    <w:rsid w:val="004B48C0"/>
    <w:rsid w:val="004B5AA3"/>
    <w:rsid w:val="004C38BB"/>
    <w:rsid w:val="004D04FA"/>
    <w:rsid w:val="004D5401"/>
    <w:rsid w:val="004F0581"/>
    <w:rsid w:val="0051205E"/>
    <w:rsid w:val="0052000F"/>
    <w:rsid w:val="00521E0C"/>
    <w:rsid w:val="0053073A"/>
    <w:rsid w:val="00540B0B"/>
    <w:rsid w:val="00542ADA"/>
    <w:rsid w:val="00555C63"/>
    <w:rsid w:val="005622B2"/>
    <w:rsid w:val="0056398A"/>
    <w:rsid w:val="0056678E"/>
    <w:rsid w:val="00574054"/>
    <w:rsid w:val="0057460A"/>
    <w:rsid w:val="0057796B"/>
    <w:rsid w:val="00587509"/>
    <w:rsid w:val="00590510"/>
    <w:rsid w:val="005917B4"/>
    <w:rsid w:val="00591B9F"/>
    <w:rsid w:val="005926C8"/>
    <w:rsid w:val="005935A2"/>
    <w:rsid w:val="005940B9"/>
    <w:rsid w:val="00594FB4"/>
    <w:rsid w:val="00596253"/>
    <w:rsid w:val="005A0FDE"/>
    <w:rsid w:val="005A28AD"/>
    <w:rsid w:val="005A6924"/>
    <w:rsid w:val="005A7F88"/>
    <w:rsid w:val="005B09B7"/>
    <w:rsid w:val="005B7263"/>
    <w:rsid w:val="005C4D5D"/>
    <w:rsid w:val="005E63AB"/>
    <w:rsid w:val="005E7909"/>
    <w:rsid w:val="005F363A"/>
    <w:rsid w:val="0060115B"/>
    <w:rsid w:val="00602FA2"/>
    <w:rsid w:val="00603F70"/>
    <w:rsid w:val="006047AA"/>
    <w:rsid w:val="006066E3"/>
    <w:rsid w:val="00610FBD"/>
    <w:rsid w:val="00611A24"/>
    <w:rsid w:val="00612CB4"/>
    <w:rsid w:val="006159BB"/>
    <w:rsid w:val="00616C94"/>
    <w:rsid w:val="00617E08"/>
    <w:rsid w:val="00622054"/>
    <w:rsid w:val="00627D4C"/>
    <w:rsid w:val="00632404"/>
    <w:rsid w:val="006332F2"/>
    <w:rsid w:val="00633B63"/>
    <w:rsid w:val="00636199"/>
    <w:rsid w:val="00636435"/>
    <w:rsid w:val="006373C7"/>
    <w:rsid w:val="00645B59"/>
    <w:rsid w:val="00645D68"/>
    <w:rsid w:val="00651862"/>
    <w:rsid w:val="00656E25"/>
    <w:rsid w:val="00662C98"/>
    <w:rsid w:val="00666321"/>
    <w:rsid w:val="00667197"/>
    <w:rsid w:val="006673F2"/>
    <w:rsid w:val="006800E6"/>
    <w:rsid w:val="00684C74"/>
    <w:rsid w:val="0069186A"/>
    <w:rsid w:val="0069310E"/>
    <w:rsid w:val="00694E0A"/>
    <w:rsid w:val="00696759"/>
    <w:rsid w:val="006A06B3"/>
    <w:rsid w:val="006A71D1"/>
    <w:rsid w:val="006B281E"/>
    <w:rsid w:val="006B290A"/>
    <w:rsid w:val="006B3CAF"/>
    <w:rsid w:val="006B475D"/>
    <w:rsid w:val="006B5076"/>
    <w:rsid w:val="006B6F73"/>
    <w:rsid w:val="006C7896"/>
    <w:rsid w:val="006C79CC"/>
    <w:rsid w:val="006D3E3E"/>
    <w:rsid w:val="006E6F9A"/>
    <w:rsid w:val="006E7F1E"/>
    <w:rsid w:val="006F1116"/>
    <w:rsid w:val="006F4DEA"/>
    <w:rsid w:val="006F6805"/>
    <w:rsid w:val="00700197"/>
    <w:rsid w:val="00701D76"/>
    <w:rsid w:val="00703415"/>
    <w:rsid w:val="00712658"/>
    <w:rsid w:val="00712B4D"/>
    <w:rsid w:val="0071421E"/>
    <w:rsid w:val="00714EB2"/>
    <w:rsid w:val="007153DC"/>
    <w:rsid w:val="00715766"/>
    <w:rsid w:val="00735183"/>
    <w:rsid w:val="007358E3"/>
    <w:rsid w:val="007420F5"/>
    <w:rsid w:val="007453FA"/>
    <w:rsid w:val="00746088"/>
    <w:rsid w:val="00751D8C"/>
    <w:rsid w:val="00755F2D"/>
    <w:rsid w:val="007618EC"/>
    <w:rsid w:val="00763117"/>
    <w:rsid w:val="00763AE1"/>
    <w:rsid w:val="0078379D"/>
    <w:rsid w:val="0079182A"/>
    <w:rsid w:val="0079500C"/>
    <w:rsid w:val="007A6299"/>
    <w:rsid w:val="007B6249"/>
    <w:rsid w:val="007C060C"/>
    <w:rsid w:val="007C4A29"/>
    <w:rsid w:val="007C7E33"/>
    <w:rsid w:val="007D348A"/>
    <w:rsid w:val="007D358F"/>
    <w:rsid w:val="007E5404"/>
    <w:rsid w:val="007F5F3C"/>
    <w:rsid w:val="007F606C"/>
    <w:rsid w:val="00803506"/>
    <w:rsid w:val="008103DB"/>
    <w:rsid w:val="00810833"/>
    <w:rsid w:val="00816C98"/>
    <w:rsid w:val="00817C4F"/>
    <w:rsid w:val="00821412"/>
    <w:rsid w:val="00821E5D"/>
    <w:rsid w:val="008226EF"/>
    <w:rsid w:val="00823AD2"/>
    <w:rsid w:val="00832888"/>
    <w:rsid w:val="008331C9"/>
    <w:rsid w:val="00842D7D"/>
    <w:rsid w:val="0084682A"/>
    <w:rsid w:val="008479B2"/>
    <w:rsid w:val="0086225C"/>
    <w:rsid w:val="0086298C"/>
    <w:rsid w:val="00863BD7"/>
    <w:rsid w:val="00867A28"/>
    <w:rsid w:val="008702C8"/>
    <w:rsid w:val="00873065"/>
    <w:rsid w:val="00873B28"/>
    <w:rsid w:val="008744E5"/>
    <w:rsid w:val="00874DA4"/>
    <w:rsid w:val="00874F84"/>
    <w:rsid w:val="00880F1C"/>
    <w:rsid w:val="00881652"/>
    <w:rsid w:val="00885D52"/>
    <w:rsid w:val="00894983"/>
    <w:rsid w:val="00896B84"/>
    <w:rsid w:val="008A4A38"/>
    <w:rsid w:val="008A4A87"/>
    <w:rsid w:val="008A73FB"/>
    <w:rsid w:val="008B334B"/>
    <w:rsid w:val="008B4F46"/>
    <w:rsid w:val="008B5366"/>
    <w:rsid w:val="008B719D"/>
    <w:rsid w:val="008B7826"/>
    <w:rsid w:val="008C478F"/>
    <w:rsid w:val="008C5F7F"/>
    <w:rsid w:val="008C770C"/>
    <w:rsid w:val="008D0200"/>
    <w:rsid w:val="008F68A4"/>
    <w:rsid w:val="008F6D32"/>
    <w:rsid w:val="009020EA"/>
    <w:rsid w:val="00905C1A"/>
    <w:rsid w:val="00914053"/>
    <w:rsid w:val="00923996"/>
    <w:rsid w:val="00926DBD"/>
    <w:rsid w:val="00932B58"/>
    <w:rsid w:val="009348FF"/>
    <w:rsid w:val="00941B55"/>
    <w:rsid w:val="00941BDA"/>
    <w:rsid w:val="00942AA5"/>
    <w:rsid w:val="00947749"/>
    <w:rsid w:val="00962F5C"/>
    <w:rsid w:val="0097547E"/>
    <w:rsid w:val="00976163"/>
    <w:rsid w:val="009832F7"/>
    <w:rsid w:val="00991A78"/>
    <w:rsid w:val="009A04D1"/>
    <w:rsid w:val="009A1FB8"/>
    <w:rsid w:val="009A2A74"/>
    <w:rsid w:val="009B0E5B"/>
    <w:rsid w:val="009B4F70"/>
    <w:rsid w:val="009C447D"/>
    <w:rsid w:val="009D1653"/>
    <w:rsid w:val="009D28E0"/>
    <w:rsid w:val="009D4273"/>
    <w:rsid w:val="009D68F8"/>
    <w:rsid w:val="009F0529"/>
    <w:rsid w:val="009F275F"/>
    <w:rsid w:val="009F5BC9"/>
    <w:rsid w:val="009F684F"/>
    <w:rsid w:val="009F7870"/>
    <w:rsid w:val="00A02F4D"/>
    <w:rsid w:val="00A07569"/>
    <w:rsid w:val="00A13B26"/>
    <w:rsid w:val="00A14BED"/>
    <w:rsid w:val="00A166AD"/>
    <w:rsid w:val="00A35420"/>
    <w:rsid w:val="00A35B7B"/>
    <w:rsid w:val="00A362C8"/>
    <w:rsid w:val="00A5209F"/>
    <w:rsid w:val="00A52EF8"/>
    <w:rsid w:val="00A61480"/>
    <w:rsid w:val="00A61A36"/>
    <w:rsid w:val="00A61D76"/>
    <w:rsid w:val="00A62BFB"/>
    <w:rsid w:val="00A633A6"/>
    <w:rsid w:val="00A6440F"/>
    <w:rsid w:val="00A7098D"/>
    <w:rsid w:val="00A824A1"/>
    <w:rsid w:val="00A96539"/>
    <w:rsid w:val="00AA13A7"/>
    <w:rsid w:val="00AA3E4C"/>
    <w:rsid w:val="00AB28A6"/>
    <w:rsid w:val="00AC1538"/>
    <w:rsid w:val="00AC1B3B"/>
    <w:rsid w:val="00AC308A"/>
    <w:rsid w:val="00AE28C0"/>
    <w:rsid w:val="00AE35E2"/>
    <w:rsid w:val="00AE6F71"/>
    <w:rsid w:val="00AF1CE9"/>
    <w:rsid w:val="00B145A9"/>
    <w:rsid w:val="00B20EFF"/>
    <w:rsid w:val="00B315CB"/>
    <w:rsid w:val="00B35B22"/>
    <w:rsid w:val="00B41BAF"/>
    <w:rsid w:val="00B45283"/>
    <w:rsid w:val="00B46FDA"/>
    <w:rsid w:val="00B47AFE"/>
    <w:rsid w:val="00B74E1D"/>
    <w:rsid w:val="00B87D1B"/>
    <w:rsid w:val="00B927CC"/>
    <w:rsid w:val="00B93F12"/>
    <w:rsid w:val="00B9779B"/>
    <w:rsid w:val="00B97ECA"/>
    <w:rsid w:val="00BB05DF"/>
    <w:rsid w:val="00BB2A8A"/>
    <w:rsid w:val="00BC110B"/>
    <w:rsid w:val="00BC45AB"/>
    <w:rsid w:val="00BD1704"/>
    <w:rsid w:val="00BD74E4"/>
    <w:rsid w:val="00BE0131"/>
    <w:rsid w:val="00BE30B6"/>
    <w:rsid w:val="00BF3C04"/>
    <w:rsid w:val="00BF7A84"/>
    <w:rsid w:val="00C04ED5"/>
    <w:rsid w:val="00C067C5"/>
    <w:rsid w:val="00C10766"/>
    <w:rsid w:val="00C178E7"/>
    <w:rsid w:val="00C20B64"/>
    <w:rsid w:val="00C21839"/>
    <w:rsid w:val="00C24806"/>
    <w:rsid w:val="00C34AFE"/>
    <w:rsid w:val="00C406CE"/>
    <w:rsid w:val="00C41544"/>
    <w:rsid w:val="00C429D1"/>
    <w:rsid w:val="00C541C7"/>
    <w:rsid w:val="00C57DD8"/>
    <w:rsid w:val="00C65BC0"/>
    <w:rsid w:val="00C77067"/>
    <w:rsid w:val="00C80673"/>
    <w:rsid w:val="00C84D18"/>
    <w:rsid w:val="00C94051"/>
    <w:rsid w:val="00CA5FBA"/>
    <w:rsid w:val="00CA6F37"/>
    <w:rsid w:val="00CB00D9"/>
    <w:rsid w:val="00CC144A"/>
    <w:rsid w:val="00CC23BC"/>
    <w:rsid w:val="00CD0AEC"/>
    <w:rsid w:val="00CE1421"/>
    <w:rsid w:val="00CE65A2"/>
    <w:rsid w:val="00CE70C8"/>
    <w:rsid w:val="00CF5174"/>
    <w:rsid w:val="00D0063D"/>
    <w:rsid w:val="00D0169C"/>
    <w:rsid w:val="00D01C8B"/>
    <w:rsid w:val="00D137A0"/>
    <w:rsid w:val="00D17817"/>
    <w:rsid w:val="00D201B6"/>
    <w:rsid w:val="00D22ED8"/>
    <w:rsid w:val="00D276BD"/>
    <w:rsid w:val="00D318EA"/>
    <w:rsid w:val="00D325C1"/>
    <w:rsid w:val="00D407AE"/>
    <w:rsid w:val="00D4132D"/>
    <w:rsid w:val="00D41694"/>
    <w:rsid w:val="00D444C1"/>
    <w:rsid w:val="00D4586E"/>
    <w:rsid w:val="00D45997"/>
    <w:rsid w:val="00D46417"/>
    <w:rsid w:val="00D504AE"/>
    <w:rsid w:val="00D516B2"/>
    <w:rsid w:val="00D54B41"/>
    <w:rsid w:val="00D61946"/>
    <w:rsid w:val="00D71A7D"/>
    <w:rsid w:val="00D72223"/>
    <w:rsid w:val="00D75681"/>
    <w:rsid w:val="00D7657C"/>
    <w:rsid w:val="00D77CD8"/>
    <w:rsid w:val="00D921AE"/>
    <w:rsid w:val="00DA3644"/>
    <w:rsid w:val="00DB3080"/>
    <w:rsid w:val="00DC2B3F"/>
    <w:rsid w:val="00DD207F"/>
    <w:rsid w:val="00DD2BAE"/>
    <w:rsid w:val="00DD4D37"/>
    <w:rsid w:val="00DD4F33"/>
    <w:rsid w:val="00DE0D4A"/>
    <w:rsid w:val="00DE51F7"/>
    <w:rsid w:val="00E0169B"/>
    <w:rsid w:val="00E027D0"/>
    <w:rsid w:val="00E0287D"/>
    <w:rsid w:val="00E05462"/>
    <w:rsid w:val="00E0743D"/>
    <w:rsid w:val="00E15AC7"/>
    <w:rsid w:val="00E35179"/>
    <w:rsid w:val="00E35846"/>
    <w:rsid w:val="00E35C75"/>
    <w:rsid w:val="00E4237C"/>
    <w:rsid w:val="00E52613"/>
    <w:rsid w:val="00E553AA"/>
    <w:rsid w:val="00E629FA"/>
    <w:rsid w:val="00E65CF8"/>
    <w:rsid w:val="00E65FB8"/>
    <w:rsid w:val="00E8178A"/>
    <w:rsid w:val="00E873FD"/>
    <w:rsid w:val="00E94F8D"/>
    <w:rsid w:val="00E956BC"/>
    <w:rsid w:val="00EA0BDF"/>
    <w:rsid w:val="00EA7288"/>
    <w:rsid w:val="00EB4086"/>
    <w:rsid w:val="00EB70A5"/>
    <w:rsid w:val="00EC225A"/>
    <w:rsid w:val="00EC4538"/>
    <w:rsid w:val="00EC645A"/>
    <w:rsid w:val="00ED13E4"/>
    <w:rsid w:val="00EE1AB2"/>
    <w:rsid w:val="00EE372B"/>
    <w:rsid w:val="00EF4CBE"/>
    <w:rsid w:val="00F04FC9"/>
    <w:rsid w:val="00F05EC6"/>
    <w:rsid w:val="00F06494"/>
    <w:rsid w:val="00F0725B"/>
    <w:rsid w:val="00F106F3"/>
    <w:rsid w:val="00F143FA"/>
    <w:rsid w:val="00F210A8"/>
    <w:rsid w:val="00F2573D"/>
    <w:rsid w:val="00F3007E"/>
    <w:rsid w:val="00F3413D"/>
    <w:rsid w:val="00F359E2"/>
    <w:rsid w:val="00F4053A"/>
    <w:rsid w:val="00F43C41"/>
    <w:rsid w:val="00F50526"/>
    <w:rsid w:val="00F53CA7"/>
    <w:rsid w:val="00F5478A"/>
    <w:rsid w:val="00F63886"/>
    <w:rsid w:val="00F70E25"/>
    <w:rsid w:val="00F7702B"/>
    <w:rsid w:val="00F801C9"/>
    <w:rsid w:val="00F844F8"/>
    <w:rsid w:val="00F85E8B"/>
    <w:rsid w:val="00F93CAA"/>
    <w:rsid w:val="00F94986"/>
    <w:rsid w:val="00F95A89"/>
    <w:rsid w:val="00FA603B"/>
    <w:rsid w:val="00FA7D11"/>
    <w:rsid w:val="00FB4487"/>
    <w:rsid w:val="00FB5907"/>
    <w:rsid w:val="00FC073C"/>
    <w:rsid w:val="00FC0A20"/>
    <w:rsid w:val="00FC0BD3"/>
    <w:rsid w:val="00FC4739"/>
    <w:rsid w:val="00FD08A4"/>
    <w:rsid w:val="00FD172D"/>
    <w:rsid w:val="00FD31BF"/>
    <w:rsid w:val="00FD6F8C"/>
    <w:rsid w:val="00FD6FA9"/>
    <w:rsid w:val="00FE05D1"/>
    <w:rsid w:val="00FE3C8B"/>
    <w:rsid w:val="00FE6978"/>
    <w:rsid w:val="00FF37DC"/>
    <w:rsid w:val="00FF57FA"/>
    <w:rsid w:val="00FF78F8"/>
    <w:rsid w:val="00FF7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6E141527"/>
  <w15:chartTrackingRefBased/>
  <w15:docId w15:val="{B91E7A92-EA92-4258-821D-8B716598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o numbers,H1,h1,style1,Main Heading,69%,Attribute Heading 1,1.,Chapter,Section Heading,Heading 1 St.George,MAIN HEADING,1. Level 1 Heading,c,1,heading,Text,Part,TOC 11,h1 chapter heading,A MAJOR/BOLD,ASAPHeading 1,Title GS,Chapter Heading,H-1"/>
    <w:basedOn w:val="Normal"/>
    <w:next w:val="Normal"/>
    <w:link w:val="Heading1Char"/>
    <w:qFormat/>
    <w:rsid w:val="000E18D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C4F"/>
  </w:style>
  <w:style w:type="paragraph" w:styleId="Footer">
    <w:name w:val="footer"/>
    <w:basedOn w:val="Normal"/>
    <w:link w:val="FooterChar"/>
    <w:uiPriority w:val="99"/>
    <w:unhideWhenUsed/>
    <w:rsid w:val="00817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C4F"/>
  </w:style>
  <w:style w:type="table" w:styleId="TableGrid">
    <w:name w:val="Table Grid"/>
    <w:basedOn w:val="TableNormal"/>
    <w:uiPriority w:val="39"/>
    <w:rsid w:val="00817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D88"/>
    <w:pPr>
      <w:ind w:left="720"/>
      <w:contextualSpacing/>
    </w:pPr>
  </w:style>
  <w:style w:type="character" w:styleId="Hyperlink">
    <w:name w:val="Hyperlink"/>
    <w:basedOn w:val="DefaultParagraphFont"/>
    <w:rsid w:val="00D7657C"/>
    <w:rPr>
      <w:color w:val="0000FF"/>
      <w:u w:val="single"/>
    </w:rPr>
  </w:style>
  <w:style w:type="character" w:styleId="Strong">
    <w:name w:val="Strong"/>
    <w:basedOn w:val="DefaultParagraphFont"/>
    <w:qFormat/>
    <w:rsid w:val="00D7657C"/>
    <w:rPr>
      <w:b/>
      <w:bCs/>
    </w:rPr>
  </w:style>
  <w:style w:type="paragraph" w:styleId="NormalWeb">
    <w:name w:val="Normal (Web)"/>
    <w:basedOn w:val="Normal"/>
    <w:uiPriority w:val="99"/>
    <w:semiHidden/>
    <w:unhideWhenUsed/>
    <w:rsid w:val="00905C1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Revision">
    <w:name w:val="Revision"/>
    <w:hidden/>
    <w:uiPriority w:val="99"/>
    <w:semiHidden/>
    <w:rsid w:val="00F3007E"/>
    <w:pPr>
      <w:spacing w:after="0" w:line="240" w:lineRule="auto"/>
    </w:pPr>
  </w:style>
  <w:style w:type="character" w:styleId="UnresolvedMention">
    <w:name w:val="Unresolved Mention"/>
    <w:basedOn w:val="DefaultParagraphFont"/>
    <w:uiPriority w:val="99"/>
    <w:semiHidden/>
    <w:unhideWhenUsed/>
    <w:rsid w:val="008F6D32"/>
    <w:rPr>
      <w:color w:val="605E5C"/>
      <w:shd w:val="clear" w:color="auto" w:fill="E1DFDD"/>
    </w:rPr>
  </w:style>
  <w:style w:type="character" w:styleId="FollowedHyperlink">
    <w:name w:val="FollowedHyperlink"/>
    <w:basedOn w:val="DefaultParagraphFont"/>
    <w:uiPriority w:val="99"/>
    <w:semiHidden/>
    <w:unhideWhenUsed/>
    <w:rsid w:val="008F6D32"/>
    <w:rPr>
      <w:color w:val="954F72" w:themeColor="followedHyperlink"/>
      <w:u w:val="single"/>
    </w:rPr>
  </w:style>
  <w:style w:type="character" w:styleId="CommentReference">
    <w:name w:val="annotation reference"/>
    <w:basedOn w:val="DefaultParagraphFont"/>
    <w:uiPriority w:val="99"/>
    <w:semiHidden/>
    <w:unhideWhenUsed/>
    <w:rsid w:val="001977F1"/>
    <w:rPr>
      <w:sz w:val="16"/>
      <w:szCs w:val="16"/>
    </w:rPr>
  </w:style>
  <w:style w:type="paragraph" w:styleId="CommentText">
    <w:name w:val="annotation text"/>
    <w:basedOn w:val="Normal"/>
    <w:link w:val="CommentTextChar"/>
    <w:uiPriority w:val="99"/>
    <w:unhideWhenUsed/>
    <w:rsid w:val="001977F1"/>
    <w:pPr>
      <w:spacing w:line="240" w:lineRule="auto"/>
    </w:pPr>
    <w:rPr>
      <w:sz w:val="20"/>
      <w:szCs w:val="20"/>
    </w:rPr>
  </w:style>
  <w:style w:type="character" w:customStyle="1" w:styleId="CommentTextChar">
    <w:name w:val="Comment Text Char"/>
    <w:basedOn w:val="DefaultParagraphFont"/>
    <w:link w:val="CommentText"/>
    <w:uiPriority w:val="99"/>
    <w:rsid w:val="001977F1"/>
    <w:rPr>
      <w:sz w:val="20"/>
      <w:szCs w:val="20"/>
    </w:rPr>
  </w:style>
  <w:style w:type="paragraph" w:styleId="CommentSubject">
    <w:name w:val="annotation subject"/>
    <w:basedOn w:val="CommentText"/>
    <w:next w:val="CommentText"/>
    <w:link w:val="CommentSubjectChar"/>
    <w:uiPriority w:val="99"/>
    <w:semiHidden/>
    <w:unhideWhenUsed/>
    <w:rsid w:val="001977F1"/>
    <w:rPr>
      <w:b/>
      <w:bCs/>
    </w:rPr>
  </w:style>
  <w:style w:type="character" w:customStyle="1" w:styleId="CommentSubjectChar">
    <w:name w:val="Comment Subject Char"/>
    <w:basedOn w:val="CommentTextChar"/>
    <w:link w:val="CommentSubject"/>
    <w:uiPriority w:val="99"/>
    <w:semiHidden/>
    <w:rsid w:val="001977F1"/>
    <w:rPr>
      <w:b/>
      <w:bCs/>
      <w:sz w:val="20"/>
      <w:szCs w:val="20"/>
    </w:rPr>
  </w:style>
  <w:style w:type="paragraph" w:customStyle="1" w:styleId="MKHeading1">
    <w:name w:val="MK Heading 1"/>
    <w:basedOn w:val="Normal"/>
    <w:next w:val="MKHeading2"/>
    <w:rsid w:val="000E37FC"/>
    <w:pPr>
      <w:keepNext/>
      <w:numPr>
        <w:numId w:val="38"/>
      </w:numPr>
      <w:spacing w:before="240" w:after="0" w:line="240" w:lineRule="auto"/>
    </w:pPr>
    <w:rPr>
      <w:rFonts w:ascii="Arial Bold" w:eastAsia="Times New Roman" w:hAnsi="Arial Bold" w:cs="Arial"/>
      <w:b/>
      <w:bCs/>
      <w:kern w:val="0"/>
      <w:sz w:val="20"/>
      <w:szCs w:val="20"/>
      <w14:ligatures w14:val="none"/>
    </w:rPr>
  </w:style>
  <w:style w:type="paragraph" w:customStyle="1" w:styleId="MKHeading2">
    <w:name w:val="MK Heading 2"/>
    <w:basedOn w:val="Normal"/>
    <w:next w:val="MKHeading3"/>
    <w:rsid w:val="000E37FC"/>
    <w:pPr>
      <w:keepNext/>
      <w:numPr>
        <w:ilvl w:val="1"/>
        <w:numId w:val="38"/>
      </w:numPr>
      <w:pBdr>
        <w:bottom w:val="single" w:sz="4" w:space="1" w:color="auto"/>
      </w:pBdr>
      <w:spacing w:before="240" w:after="0" w:line="240" w:lineRule="auto"/>
      <w:jc w:val="both"/>
      <w:outlineLvl w:val="0"/>
    </w:pPr>
    <w:rPr>
      <w:rFonts w:ascii="Arial Bold" w:eastAsia="Times New Roman" w:hAnsi="Arial Bold" w:cs="Arial"/>
      <w:b/>
      <w:kern w:val="0"/>
      <w:sz w:val="20"/>
      <w:szCs w:val="20"/>
      <w14:ligatures w14:val="none"/>
    </w:rPr>
  </w:style>
  <w:style w:type="paragraph" w:customStyle="1" w:styleId="MKHeading3">
    <w:name w:val="MK Heading 3"/>
    <w:basedOn w:val="Normal"/>
    <w:rsid w:val="000E37FC"/>
    <w:pPr>
      <w:numPr>
        <w:ilvl w:val="2"/>
        <w:numId w:val="38"/>
      </w:numPr>
      <w:spacing w:before="240" w:after="0" w:line="240" w:lineRule="auto"/>
      <w:jc w:val="both"/>
      <w:outlineLvl w:val="1"/>
    </w:pPr>
    <w:rPr>
      <w:rFonts w:ascii="Arial" w:eastAsia="Times New Roman" w:hAnsi="Arial" w:cs="Arial"/>
      <w:kern w:val="0"/>
      <w:sz w:val="20"/>
      <w:szCs w:val="20"/>
      <w14:ligatures w14:val="none"/>
    </w:rPr>
  </w:style>
  <w:style w:type="paragraph" w:customStyle="1" w:styleId="MKHeading4">
    <w:name w:val="MK Heading 4"/>
    <w:basedOn w:val="Normal"/>
    <w:rsid w:val="000E37FC"/>
    <w:pPr>
      <w:numPr>
        <w:ilvl w:val="3"/>
        <w:numId w:val="38"/>
      </w:numPr>
      <w:spacing w:before="240" w:after="0" w:line="240" w:lineRule="auto"/>
      <w:jc w:val="both"/>
      <w:outlineLvl w:val="2"/>
    </w:pPr>
    <w:rPr>
      <w:rFonts w:ascii="Arial" w:eastAsia="Times New Roman" w:hAnsi="Arial" w:cs="Arial"/>
      <w:kern w:val="0"/>
      <w:sz w:val="20"/>
      <w:szCs w:val="20"/>
      <w14:ligatures w14:val="none"/>
    </w:rPr>
  </w:style>
  <w:style w:type="paragraph" w:customStyle="1" w:styleId="MKHeading5">
    <w:name w:val="MK Heading 5"/>
    <w:basedOn w:val="Normal"/>
    <w:rsid w:val="000E37FC"/>
    <w:pPr>
      <w:numPr>
        <w:ilvl w:val="4"/>
        <w:numId w:val="38"/>
      </w:numPr>
      <w:spacing w:before="240" w:after="0" w:line="240" w:lineRule="auto"/>
      <w:jc w:val="both"/>
      <w:outlineLvl w:val="3"/>
    </w:pPr>
    <w:rPr>
      <w:rFonts w:ascii="Arial" w:eastAsia="Times New Roman" w:hAnsi="Arial" w:cs="Arial"/>
      <w:kern w:val="0"/>
      <w:sz w:val="20"/>
      <w:szCs w:val="20"/>
      <w14:ligatures w14:val="none"/>
    </w:rPr>
  </w:style>
  <w:style w:type="paragraph" w:customStyle="1" w:styleId="MKHeading6">
    <w:name w:val="MK Heading 6"/>
    <w:basedOn w:val="Normal"/>
    <w:rsid w:val="000E37FC"/>
    <w:pPr>
      <w:numPr>
        <w:ilvl w:val="5"/>
        <w:numId w:val="38"/>
      </w:numPr>
      <w:spacing w:before="240" w:after="0" w:line="240" w:lineRule="auto"/>
      <w:jc w:val="both"/>
      <w:outlineLvl w:val="4"/>
    </w:pPr>
    <w:rPr>
      <w:rFonts w:ascii="Arial" w:eastAsia="Times New Roman" w:hAnsi="Arial" w:cs="Arial"/>
      <w:kern w:val="0"/>
      <w:sz w:val="20"/>
      <w:szCs w:val="20"/>
      <w14:ligatures w14:val="none"/>
    </w:rPr>
  </w:style>
  <w:style w:type="paragraph" w:customStyle="1" w:styleId="MKHeading7">
    <w:name w:val="MK Heading 7"/>
    <w:basedOn w:val="Normal"/>
    <w:qFormat/>
    <w:rsid w:val="000E37FC"/>
    <w:pPr>
      <w:numPr>
        <w:ilvl w:val="6"/>
        <w:numId w:val="38"/>
      </w:numPr>
      <w:spacing w:before="240" w:after="0" w:line="240" w:lineRule="auto"/>
      <w:jc w:val="both"/>
    </w:pPr>
    <w:rPr>
      <w:rFonts w:ascii="Arial" w:eastAsia="Times New Roman" w:hAnsi="Arial" w:cs="Arial"/>
      <w:kern w:val="0"/>
      <w:sz w:val="20"/>
      <w:szCs w:val="20"/>
      <w14:ligatures w14:val="none"/>
    </w:rPr>
  </w:style>
  <w:style w:type="paragraph" w:customStyle="1" w:styleId="MKHeading8">
    <w:name w:val="MK Heading 8"/>
    <w:basedOn w:val="Normal"/>
    <w:qFormat/>
    <w:rsid w:val="000E37FC"/>
    <w:pPr>
      <w:numPr>
        <w:ilvl w:val="7"/>
        <w:numId w:val="38"/>
      </w:numPr>
      <w:spacing w:before="240" w:after="0" w:line="240" w:lineRule="auto"/>
      <w:jc w:val="both"/>
    </w:pPr>
    <w:rPr>
      <w:rFonts w:ascii="Arial" w:eastAsia="Times New Roman" w:hAnsi="Arial" w:cs="Arial"/>
      <w:kern w:val="0"/>
      <w:sz w:val="20"/>
      <w:szCs w:val="20"/>
      <w14:ligatures w14:val="none"/>
    </w:rPr>
  </w:style>
  <w:style w:type="character" w:customStyle="1" w:styleId="Heading1Char">
    <w:name w:val="Heading 1 Char"/>
    <w:aliases w:val="No numbers Char,H1 Char,h1 Char,style1 Char,Main Heading Char,69% Char,Attribute Heading 1 Char,1. Char,Chapter Char,Section Heading Char,Heading 1 St.George Char,MAIN HEADING Char,1. Level 1 Heading Char,c Char,1 Char,heading Char"/>
    <w:basedOn w:val="DefaultParagraphFont"/>
    <w:link w:val="Heading1"/>
    <w:rsid w:val="000E18DB"/>
    <w:rPr>
      <w:rFonts w:asciiTheme="majorHAnsi" w:eastAsiaTheme="majorEastAsia" w:hAnsiTheme="majorHAnsi" w:cstheme="majorBidi"/>
      <w:color w:val="2F5496" w:themeColor="accent1" w:themeShade="BF"/>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61163">
      <w:bodyDiv w:val="1"/>
      <w:marLeft w:val="0"/>
      <w:marRight w:val="0"/>
      <w:marTop w:val="0"/>
      <w:marBottom w:val="0"/>
      <w:divBdr>
        <w:top w:val="none" w:sz="0" w:space="0" w:color="auto"/>
        <w:left w:val="none" w:sz="0" w:space="0" w:color="auto"/>
        <w:bottom w:val="none" w:sz="0" w:space="0" w:color="auto"/>
        <w:right w:val="none" w:sz="0" w:space="0" w:color="auto"/>
      </w:divBdr>
    </w:div>
    <w:div w:id="278412498">
      <w:bodyDiv w:val="1"/>
      <w:marLeft w:val="0"/>
      <w:marRight w:val="0"/>
      <w:marTop w:val="0"/>
      <w:marBottom w:val="0"/>
      <w:divBdr>
        <w:top w:val="none" w:sz="0" w:space="0" w:color="auto"/>
        <w:left w:val="none" w:sz="0" w:space="0" w:color="auto"/>
        <w:bottom w:val="none" w:sz="0" w:space="0" w:color="auto"/>
        <w:right w:val="none" w:sz="0" w:space="0" w:color="auto"/>
      </w:divBdr>
    </w:div>
    <w:div w:id="536045914">
      <w:bodyDiv w:val="1"/>
      <w:marLeft w:val="0"/>
      <w:marRight w:val="0"/>
      <w:marTop w:val="0"/>
      <w:marBottom w:val="0"/>
      <w:divBdr>
        <w:top w:val="none" w:sz="0" w:space="0" w:color="auto"/>
        <w:left w:val="none" w:sz="0" w:space="0" w:color="auto"/>
        <w:bottom w:val="none" w:sz="0" w:space="0" w:color="auto"/>
        <w:right w:val="none" w:sz="0" w:space="0" w:color="auto"/>
      </w:divBdr>
    </w:div>
    <w:div w:id="545138641">
      <w:bodyDiv w:val="1"/>
      <w:marLeft w:val="0"/>
      <w:marRight w:val="0"/>
      <w:marTop w:val="0"/>
      <w:marBottom w:val="0"/>
      <w:divBdr>
        <w:top w:val="none" w:sz="0" w:space="0" w:color="auto"/>
        <w:left w:val="none" w:sz="0" w:space="0" w:color="auto"/>
        <w:bottom w:val="none" w:sz="0" w:space="0" w:color="auto"/>
        <w:right w:val="none" w:sz="0" w:space="0" w:color="auto"/>
      </w:divBdr>
    </w:div>
    <w:div w:id="789134082">
      <w:bodyDiv w:val="1"/>
      <w:marLeft w:val="0"/>
      <w:marRight w:val="0"/>
      <w:marTop w:val="0"/>
      <w:marBottom w:val="0"/>
      <w:divBdr>
        <w:top w:val="none" w:sz="0" w:space="0" w:color="auto"/>
        <w:left w:val="none" w:sz="0" w:space="0" w:color="auto"/>
        <w:bottom w:val="none" w:sz="0" w:space="0" w:color="auto"/>
        <w:right w:val="none" w:sz="0" w:space="0" w:color="auto"/>
      </w:divBdr>
    </w:div>
    <w:div w:id="882716166">
      <w:bodyDiv w:val="1"/>
      <w:marLeft w:val="0"/>
      <w:marRight w:val="0"/>
      <w:marTop w:val="0"/>
      <w:marBottom w:val="0"/>
      <w:divBdr>
        <w:top w:val="none" w:sz="0" w:space="0" w:color="auto"/>
        <w:left w:val="none" w:sz="0" w:space="0" w:color="auto"/>
        <w:bottom w:val="none" w:sz="0" w:space="0" w:color="auto"/>
        <w:right w:val="none" w:sz="0" w:space="0" w:color="auto"/>
      </w:divBdr>
    </w:div>
    <w:div w:id="940525181">
      <w:bodyDiv w:val="1"/>
      <w:marLeft w:val="0"/>
      <w:marRight w:val="0"/>
      <w:marTop w:val="0"/>
      <w:marBottom w:val="0"/>
      <w:divBdr>
        <w:top w:val="none" w:sz="0" w:space="0" w:color="auto"/>
        <w:left w:val="none" w:sz="0" w:space="0" w:color="auto"/>
        <w:bottom w:val="none" w:sz="0" w:space="0" w:color="auto"/>
        <w:right w:val="none" w:sz="0" w:space="0" w:color="auto"/>
      </w:divBdr>
    </w:div>
    <w:div w:id="1489714809">
      <w:bodyDiv w:val="1"/>
      <w:marLeft w:val="0"/>
      <w:marRight w:val="0"/>
      <w:marTop w:val="0"/>
      <w:marBottom w:val="0"/>
      <w:divBdr>
        <w:top w:val="none" w:sz="0" w:space="0" w:color="auto"/>
        <w:left w:val="none" w:sz="0" w:space="0" w:color="auto"/>
        <w:bottom w:val="none" w:sz="0" w:space="0" w:color="auto"/>
        <w:right w:val="none" w:sz="0" w:space="0" w:color="auto"/>
      </w:divBdr>
    </w:div>
    <w:div w:id="1802915283">
      <w:bodyDiv w:val="1"/>
      <w:marLeft w:val="0"/>
      <w:marRight w:val="0"/>
      <w:marTop w:val="0"/>
      <w:marBottom w:val="0"/>
      <w:divBdr>
        <w:top w:val="none" w:sz="0" w:space="0" w:color="auto"/>
        <w:left w:val="none" w:sz="0" w:space="0" w:color="auto"/>
        <w:bottom w:val="none" w:sz="0" w:space="0" w:color="auto"/>
        <w:right w:val="none" w:sz="0" w:space="0" w:color="auto"/>
      </w:divBdr>
    </w:div>
    <w:div w:id="195213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botanic@geelongcity.vic.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ilmgeelong.com.au" TargetMode="External"/><Relationship Id="rId2" Type="http://schemas.openxmlformats.org/officeDocument/2006/relationships/customXml" Target="../customXml/item2.xml"/><Relationship Id="rId16" Type="http://schemas.openxmlformats.org/officeDocument/2006/relationships/hyperlink" Target="mailto:botanic@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geelongaustralia.com.a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AA549E2-3690-4909-9811-8D119EA03707}">
  <ds:schemaRefs>
    <ds:schemaRef ds:uri="http://schemas.openxmlformats.org/officeDocument/2006/bibliography"/>
  </ds:schemaRefs>
</ds:datastoreItem>
</file>

<file path=customXml/itemProps2.xml><?xml version="1.0" encoding="utf-8"?>
<ds:datastoreItem xmlns:ds="http://schemas.openxmlformats.org/officeDocument/2006/customXml" ds:itemID="{7FB64AA8-244B-46C1-9348-9281B41EEAF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Bello</dc:creator>
  <cp:keywords/>
  <dc:description/>
  <cp:lastModifiedBy>Johanna Vanwetten</cp:lastModifiedBy>
  <cp:revision>2</cp:revision>
  <cp:lastPrinted>2025-07-22T22:06:00Z</cp:lastPrinted>
  <dcterms:created xsi:type="dcterms:W3CDTF">2026-05-08T01:11:00Z</dcterms:created>
  <dcterms:modified xsi:type="dcterms:W3CDTF">2026-05-08T01:11:00Z</dcterms:modified>
</cp:coreProperties>
</file>